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2E" w:rsidRPr="0046362E" w:rsidRDefault="0046362E" w:rsidP="00302212">
      <w:pPr>
        <w:widowControl w:val="0"/>
        <w:tabs>
          <w:tab w:val="left" w:pos="3682"/>
          <w:tab w:val="center" w:pos="5051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  <w:t>Ajánlattételi felhívás</w:t>
      </w:r>
    </w:p>
    <w:p w:rsidR="0046362E" w:rsidRPr="0046362E" w:rsidRDefault="0046362E" w:rsidP="0046362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1./ Az ajánlatkérő adatai: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D0293D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Neve: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0293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MÁV FKG Felépítménykarbantartó és Gépjavító KFT.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Székhely: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5137 Jászkisér, Jászladányi út 10.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Számlavezető pénzintézete: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K&amp;H Bank Zrt.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46362E" w:rsidRPr="0046362E" w:rsidRDefault="0046362E" w:rsidP="0046362E">
      <w:pPr>
        <w:tabs>
          <w:tab w:val="left" w:pos="3544"/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Számlaszáma: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10200971-21521542-00000000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Adószáma: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11267425-2-16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Statisztikai jelzőszáma: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11267425-4212-113-16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Cégbíróság és cégjegyzék 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Szolnoki Törvényszék Cégbírósága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Cg. 16-09-002819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2./ Az ajánlat benyújtásának helye és határideje: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Határideje: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2015.</w:t>
      </w:r>
      <w:r w:rsidR="00B36C3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08</w:t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 w:rsidR="00B36C3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04</w:t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óra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46362E" w:rsidRPr="0046362E" w:rsidRDefault="0046362E" w:rsidP="0046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Helye: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MÁV FKG Felépítménykarbantartó és Gépjavító Kft.</w:t>
      </w:r>
    </w:p>
    <w:p w:rsidR="0046362E" w:rsidRPr="0046362E" w:rsidRDefault="0046362E" w:rsidP="0046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5137 Jászkisér, Jászladányi út 10.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ajánlatot a fenti címre, a/az </w:t>
      </w:r>
      <w:r w:rsidR="00B34328">
        <w:rPr>
          <w:rFonts w:ascii="Times New Roman" w:hAnsi="Times New Roman"/>
          <w:b/>
          <w:sz w:val="24"/>
          <w:szCs w:val="24"/>
        </w:rPr>
        <w:t>06-57/550-220-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as faxszámra, vagy a/az </w:t>
      </w:r>
      <w:hyperlink r:id="rId8" w:history="1">
        <w:r w:rsidR="00B34328" w:rsidRPr="007520F4">
          <w:rPr>
            <w:rStyle w:val="Hiperhivatkozs"/>
            <w:rFonts w:ascii="Times New Roman" w:hAnsi="Times New Roman"/>
            <w:b/>
            <w:sz w:val="24"/>
            <w:szCs w:val="24"/>
          </w:rPr>
          <w:t>szekeresne.torok.dora@fkg.hu</w:t>
        </w:r>
      </w:hyperlink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email címre kérjük megküldeni, vagy a fenti címen személyesen kérjük átadni.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benyújtási határidő a postai úton feladott pályázatokra is irányadó; a postai kézbesítés késedelmének kockázatát az ajánlattevő viseli.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3./ Kommunikáció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Ajánlatkérő kizárólag az ajánlattevő ajánlatát cégszerűen aláíró képviselőtől, vagy az ajánlatban meghatározott kapcsolattartótól, illetve az ott megjelölt e-mail címről érkező nyilatkozatokat fogadja el érvényesnek. Ajánlattevő kizárólagosan felel azért, hogy a pályáztatás lezárásáig ezen személyek nyilatkozattételre rendelkezésre álljanak, vagy köteles a helyettesítésükről igazolható módon gondoskodni.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>A postán feladott küldeményeket a felek ajánlott, tértivevényes küldeményként kötelesek feladni.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D0293D" w:rsidRPr="008F3B56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>Ajánlattevő kizárólagosan felel azért, hogy az ajánlatban meghatározott e-mail címen kapott leveleket hétköznap 8:00 – 17:00 óra között fogadni tudja, oly módon, hogy a levelek megérkezését a kézbesítés napján vissza tudja igazolni. Amennyiben Ajánlatkérő az ajánlattevő ajánlatában meghatározott e-mail címre történő levélküldésről a levelezőrendszer által generált kézbesítési hibaüzenetet nem kap, akkor a levél ajánlattevő visszaigazolása nélkül is kézbesítettnek minősül. A levél „Házon kívül” visszajelzés esetén is kézbesítettnek minősül.</w:t>
      </w:r>
    </w:p>
    <w:p w:rsidR="00D0293D" w:rsidRDefault="00D0293D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Pr="0046362E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4./ Az ajánlatkérés tárgya, műszaki tartalma: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1E5F9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Tárgya: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="00B36C3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Pettyes gumiszőnyeg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beszerzése</w:t>
      </w: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34B6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Műszaki tartalom:</w:t>
      </w: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4"/>
        <w:gridCol w:w="1313"/>
        <w:gridCol w:w="1497"/>
        <w:gridCol w:w="2417"/>
        <w:gridCol w:w="1337"/>
        <w:gridCol w:w="1385"/>
      </w:tblGrid>
      <w:tr w:rsidR="006047C9" w:rsidTr="00EF5AF4">
        <w:trPr>
          <w:trHeight w:val="826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047C9" w:rsidRDefault="006047C9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Sorsz.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047C9" w:rsidRDefault="006047C9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GIR cikkszám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047C9" w:rsidRDefault="006047C9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Megnevezés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047C9" w:rsidRDefault="006047C9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Azonosító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047C9" w:rsidRDefault="006047C9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Mennyiség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047C9" w:rsidRDefault="006047C9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Menny. egység</w:t>
            </w:r>
          </w:p>
        </w:tc>
      </w:tr>
      <w:tr w:rsidR="00B36C38" w:rsidTr="00D559BB">
        <w:trPr>
          <w:trHeight w:val="1035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C38" w:rsidRPr="00614C3C" w:rsidRDefault="00B36C38" w:rsidP="008276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36C38" w:rsidRPr="00614C3C" w:rsidRDefault="00B36C38" w:rsidP="008276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C3C">
              <w:rPr>
                <w:rFonts w:ascii="Times New Roman" w:hAnsi="Times New Roman"/>
              </w:rPr>
              <w:t>19367541F0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C38" w:rsidRPr="00614C3C" w:rsidRDefault="00B36C38" w:rsidP="008276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C3C">
              <w:rPr>
                <w:rFonts w:ascii="Times New Roman" w:hAnsi="Times New Roman"/>
              </w:rPr>
              <w:t>Pettyes gumiszőnyeg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C38" w:rsidRPr="00614C3C" w:rsidRDefault="00B36C38" w:rsidP="008276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C3C">
              <w:rPr>
                <w:rFonts w:ascii="Times New Roman" w:hAnsi="Times New Roman"/>
              </w:rPr>
              <w:t>GL 04 mm/1,2m SBR általános Fekete metrómintás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C38" w:rsidRPr="00614C3C" w:rsidRDefault="00B36C38" w:rsidP="008276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C38" w:rsidRPr="00614C3C" w:rsidRDefault="00B36C38" w:rsidP="008276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C3C">
              <w:rPr>
                <w:rFonts w:ascii="Times New Roman" w:hAnsi="Times New Roman"/>
              </w:rPr>
              <w:t>fm</w:t>
            </w:r>
          </w:p>
        </w:tc>
      </w:tr>
    </w:tbl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highlight w:val="cyan"/>
          <w:lang w:eastAsia="hu-HU"/>
        </w:rPr>
      </w:pPr>
    </w:p>
    <w:p w:rsidR="00B34328" w:rsidRPr="006E7575" w:rsidRDefault="00B34328" w:rsidP="00B34328">
      <w:pPr>
        <w:spacing w:after="0"/>
        <w:rPr>
          <w:rFonts w:ascii="Times New Roman" w:hAnsi="Times New Roman"/>
          <w:sz w:val="24"/>
          <w:szCs w:val="24"/>
        </w:rPr>
      </w:pPr>
      <w:r w:rsidRPr="006E7575">
        <w:rPr>
          <w:rFonts w:ascii="Times New Roman" w:hAnsi="Times New Roman"/>
          <w:sz w:val="24"/>
          <w:szCs w:val="24"/>
        </w:rPr>
        <w:t>Teljesítés helye:</w:t>
      </w:r>
      <w:r w:rsidRPr="006E7575">
        <w:rPr>
          <w:rFonts w:ascii="Times New Roman" w:hAnsi="Times New Roman"/>
          <w:sz w:val="24"/>
          <w:szCs w:val="24"/>
        </w:rPr>
        <w:tab/>
      </w:r>
      <w:r w:rsidRPr="006E7575">
        <w:rPr>
          <w:rFonts w:ascii="Times New Roman" w:hAnsi="Times New Roman"/>
          <w:sz w:val="24"/>
          <w:szCs w:val="24"/>
        </w:rPr>
        <w:tab/>
        <w:t xml:space="preserve">MÁV FKG Kft. 5137 Jászkisér, Jászladányi út 10. </w:t>
      </w:r>
    </w:p>
    <w:p w:rsidR="00B34328" w:rsidRDefault="00B34328" w:rsidP="00B343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Teljesítés</w:t>
      </w:r>
      <w:r w:rsidRPr="006E7575">
        <w:rPr>
          <w:rFonts w:ascii="Times New Roman" w:hAnsi="Times New Roman"/>
          <w:sz w:val="24"/>
          <w:szCs w:val="24"/>
        </w:rPr>
        <w:t xml:space="preserve"> határid</w:t>
      </w:r>
      <w:r>
        <w:rPr>
          <w:rFonts w:ascii="Times New Roman" w:hAnsi="Times New Roman"/>
          <w:sz w:val="24"/>
          <w:szCs w:val="24"/>
        </w:rPr>
        <w:t>eje</w:t>
      </w:r>
      <w:r w:rsidRPr="006E7575">
        <w:rPr>
          <w:rFonts w:ascii="Times New Roman" w:hAnsi="Times New Roman"/>
          <w:sz w:val="24"/>
          <w:szCs w:val="24"/>
        </w:rPr>
        <w:t>:</w:t>
      </w:r>
      <w:r w:rsidRPr="006E75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7575">
        <w:rPr>
          <w:rFonts w:ascii="Times New Roman" w:hAnsi="Times New Roman"/>
          <w:sz w:val="24"/>
          <w:szCs w:val="24"/>
        </w:rPr>
        <w:t>meg</w:t>
      </w:r>
      <w:r>
        <w:rPr>
          <w:rFonts w:ascii="Times New Roman" w:hAnsi="Times New Roman"/>
          <w:sz w:val="24"/>
          <w:szCs w:val="24"/>
        </w:rPr>
        <w:t>rendelés aláírásától számított 2-3</w:t>
      </w:r>
      <w:r w:rsidRPr="006E7575">
        <w:rPr>
          <w:rFonts w:ascii="Times New Roman" w:hAnsi="Times New Roman"/>
          <w:sz w:val="24"/>
          <w:szCs w:val="24"/>
        </w:rPr>
        <w:t xml:space="preserve"> héten belül</w:t>
      </w:r>
    </w:p>
    <w:p w:rsidR="00B34328" w:rsidRDefault="00B34328" w:rsidP="00B343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Jótállás: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Kérjük, az Ajánlattevő jelölje meg a vállalt jótállási időtartamot.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5. /Fizetési feltételek: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felek között létrejött szerződés rendelkezéseinek megfelelő módon kiállított számla kézhezvételétől számított 30 banki napon belül.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6./ Az ajánlati árra vonatkozó előírás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4328" w:rsidRDefault="00B34328" w:rsidP="00B34328">
      <w:pPr>
        <w:keepNext/>
        <w:spacing w:after="0"/>
        <w:rPr>
          <w:rFonts w:ascii="Times New Roman" w:hAnsi="Times New Roman"/>
          <w:i/>
          <w:sz w:val="24"/>
          <w:szCs w:val="24"/>
        </w:rPr>
      </w:pPr>
      <w:r w:rsidRPr="006E7575">
        <w:rPr>
          <w:rFonts w:ascii="Times New Roman" w:hAnsi="Times New Roman"/>
          <w:i/>
          <w:sz w:val="24"/>
          <w:szCs w:val="24"/>
        </w:rPr>
        <w:t xml:space="preserve">Az </w:t>
      </w:r>
      <w:r>
        <w:rPr>
          <w:rFonts w:ascii="Times New Roman" w:hAnsi="Times New Roman"/>
          <w:i/>
          <w:sz w:val="24"/>
          <w:szCs w:val="24"/>
        </w:rPr>
        <w:t>ajánlatot nettó egységárankénti vállalási árban (Ft./db+Áfa) kérjük megadni!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7./ Az ajánlat teljességére vonatkozó előírás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34328" w:rsidRDefault="00B34328" w:rsidP="00B34328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Teljes</w:t>
      </w:r>
      <w:r w:rsidRPr="006E7575">
        <w:rPr>
          <w:rFonts w:ascii="Times New Roman" w:hAnsi="Times New Roman"/>
          <w:i/>
          <w:sz w:val="24"/>
          <w:szCs w:val="24"/>
        </w:rPr>
        <w:t xml:space="preserve"> ajánlat tehető.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8./ A műszaki tartalommal kapcsolatos további felvilágosítás kérhető:</w:t>
      </w: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34328" w:rsidRPr="006E7575" w:rsidRDefault="00B34328" w:rsidP="00B34328">
      <w:pPr>
        <w:tabs>
          <w:tab w:val="left" w:pos="2410"/>
        </w:tabs>
        <w:spacing w:after="0" w:line="240" w:lineRule="exact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Szekeresné Török Dóra</w:t>
      </w:r>
      <w:r w:rsidRPr="006E7575">
        <w:rPr>
          <w:rFonts w:ascii="Times New Roman" w:hAnsi="Times New Roman"/>
          <w:b/>
          <w:sz w:val="24"/>
          <w:szCs w:val="24"/>
        </w:rPr>
        <w:tab/>
      </w:r>
      <w:r w:rsidRPr="006E757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anyaggazdálkodási előadó</w:t>
      </w:r>
    </w:p>
    <w:p w:rsidR="00B34328" w:rsidRDefault="00B34328" w:rsidP="00B34328">
      <w:pPr>
        <w:tabs>
          <w:tab w:val="left" w:pos="2410"/>
        </w:tabs>
        <w:spacing w:after="0" w:line="240" w:lineRule="exact"/>
        <w:ind w:left="709"/>
        <w:rPr>
          <w:rFonts w:ascii="Times New Roman" w:hAnsi="Times New Roman"/>
          <w:b/>
          <w:sz w:val="24"/>
          <w:szCs w:val="24"/>
        </w:rPr>
      </w:pPr>
      <w:r w:rsidRPr="006E7575">
        <w:rPr>
          <w:rFonts w:ascii="Times New Roman" w:hAnsi="Times New Roman"/>
          <w:b/>
          <w:sz w:val="24"/>
          <w:szCs w:val="24"/>
        </w:rPr>
        <w:tab/>
      </w:r>
      <w:r w:rsidRPr="006E757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E7575">
        <w:rPr>
          <w:rFonts w:ascii="Times New Roman" w:hAnsi="Times New Roman"/>
          <w:b/>
          <w:sz w:val="24"/>
          <w:szCs w:val="24"/>
        </w:rPr>
        <w:t xml:space="preserve">e-mail: </w:t>
      </w:r>
      <w:hyperlink r:id="rId9" w:history="1">
        <w:r w:rsidRPr="007520F4">
          <w:rPr>
            <w:rStyle w:val="Hiperhivatkozs"/>
            <w:rFonts w:ascii="Times New Roman" w:hAnsi="Times New Roman"/>
            <w:b/>
            <w:sz w:val="24"/>
            <w:szCs w:val="24"/>
          </w:rPr>
          <w:t>szekeresne.torok.dora@fkg.hu</w:t>
        </w:r>
      </w:hyperlink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kapcsolattartó által közölt információk tájékoztató jellegűek.</w:t>
      </w: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9./ Felelősség kizárása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Ajánlatkérő és a kiválasztott ajánlattevő között bármilyen kötelezettségvállalás kizárólag a megrendelő visszaigazolásával jön létre. A visszaigazolás Ajánlatkérőhöz történt megérkezéséig az ajánlattevő bármilyen, az ajánlatkéréshez kapcsolódó beruházást, befektetést, vagy más ráfordítást saját veszélyére teljesít. Ajánlatkérő kizár minden ilyen irányú megtérítési kötelezettséget.</w:t>
      </w:r>
    </w:p>
    <w:p w:rsid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761E3" w:rsidRDefault="001761E3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6C38" w:rsidRDefault="00B36C38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6C38" w:rsidRPr="0046362E" w:rsidRDefault="00B36C38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10./ Az ajánlatok értékelése:</w:t>
      </w: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F5AF4" w:rsidRDefault="0046362E" w:rsidP="00EF5AF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ajánlattevők ajánlatait Ajánlatkérő a legkedvezőbb ár alapján értékeli.</w:t>
      </w:r>
    </w:p>
    <w:p w:rsidR="00EF5AF4" w:rsidRPr="0046362E" w:rsidRDefault="00EF5AF4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11./ Az ajánlat kötelező tartalma: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</w:p>
    <w:p w:rsidR="0046362E" w:rsidRPr="0046362E" w:rsidRDefault="0046362E" w:rsidP="00EE1C9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Ajánlattevő neve</w:t>
      </w:r>
    </w:p>
    <w:p w:rsidR="0046362E" w:rsidRPr="0046362E" w:rsidRDefault="0046362E" w:rsidP="00EE1C9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Címe</w:t>
      </w:r>
    </w:p>
    <w:p w:rsidR="0046362E" w:rsidRPr="0046362E" w:rsidRDefault="0046362E" w:rsidP="00EE1C9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Számlavezető</w:t>
      </w:r>
    </w:p>
    <w:p w:rsidR="0046362E" w:rsidRPr="0046362E" w:rsidRDefault="0046362E" w:rsidP="00EE1C9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Bankszámlaszáma</w:t>
      </w:r>
    </w:p>
    <w:p w:rsidR="0046362E" w:rsidRPr="0046362E" w:rsidRDefault="0046362E" w:rsidP="00EE1C9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Számlázási címe</w:t>
      </w:r>
    </w:p>
    <w:p w:rsidR="0046362E" w:rsidRPr="0046362E" w:rsidRDefault="0046362E" w:rsidP="00EE1C9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Adószáma</w:t>
      </w:r>
    </w:p>
    <w:p w:rsidR="0046362E" w:rsidRPr="0046362E" w:rsidRDefault="0046362E" w:rsidP="00EE1C9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Statisztikai jelzőszáma</w:t>
      </w:r>
    </w:p>
    <w:p w:rsidR="0046362E" w:rsidRPr="0046362E" w:rsidRDefault="0046362E" w:rsidP="00EE1C9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Cégbíróság és cégjegyzékszám</w:t>
      </w:r>
    </w:p>
    <w:p w:rsidR="0046362E" w:rsidRPr="0046362E" w:rsidRDefault="0046362E" w:rsidP="00EE1C9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Képviselője</w:t>
      </w:r>
    </w:p>
    <w:p w:rsidR="0046362E" w:rsidRPr="0046362E" w:rsidRDefault="0046362E" w:rsidP="00EE1C9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Aláírásra jogosult megnevezése</w:t>
      </w:r>
    </w:p>
    <w:p w:rsidR="0046362E" w:rsidRPr="0046362E" w:rsidRDefault="0046362E" w:rsidP="00EE1C9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Mobiltelefonos elérhetőség</w:t>
      </w:r>
    </w:p>
    <w:p w:rsidR="0046362E" w:rsidRPr="0046362E" w:rsidRDefault="0046362E" w:rsidP="00EE1C9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E-mail elérhetőség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12. / Az ajánlathoz csatolni kell: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EE1C9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kitöltött és cégszerűen aláírt összeférhetetlenségi nyilatkozatot (minta a dokumentációban);</w:t>
      </w:r>
    </w:p>
    <w:p w:rsidR="0046362E" w:rsidRPr="0046362E" w:rsidRDefault="0046362E" w:rsidP="00EE1C9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Amennyiben az ajánlatkérés tárgyát képező szolgáltatás, vagy termék tekintetében kizárólagos forgalmazásra jogosult, kérjük ennek tényét a kizárólagos jogot adó társaságtól származó nyilatkozattal igazolja;</w:t>
      </w:r>
    </w:p>
    <w:p w:rsidR="0046362E" w:rsidRPr="0046362E" w:rsidRDefault="0046362E" w:rsidP="00EE1C9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köztartozás mentességet igazoló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, 90 napnál nem régebbi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okiratot, vagy arra vonatkozó nyilatkozatot, hogy az ajánlattevő szerepel a NAV köztartozásmentes adózói adatbázisában</w:t>
      </w:r>
    </w:p>
    <w:p w:rsidR="0046362E" w:rsidRPr="0046362E" w:rsidRDefault="0046362E" w:rsidP="00EE1C9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ajánlattevő arra vonatkozó nyilatkozatát, hogy </w:t>
      </w:r>
    </w:p>
    <w:p w:rsidR="0046362E" w:rsidRPr="0046362E" w:rsidRDefault="0046362E" w:rsidP="00EE1C9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30 napos, vagy az annál hosszabb, önként vállalt ajánlati kötöttséget vállalja-e;</w:t>
      </w:r>
    </w:p>
    <w:p w:rsidR="0046362E" w:rsidRPr="0046362E" w:rsidRDefault="0046362E" w:rsidP="00EE1C9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Ajánlattevő társaság nem áll csődeljárás, felszámolás vagy végelszámolás alatt;</w:t>
      </w:r>
    </w:p>
    <w:p w:rsidR="0046362E" w:rsidRPr="0046362E" w:rsidRDefault="0046362E" w:rsidP="00EE1C9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ajánlatkérő felhívás feltételeinek megfelel, és azokat elfogadja;</w:t>
      </w:r>
    </w:p>
    <w:p w:rsidR="0046362E" w:rsidRPr="0046362E" w:rsidRDefault="0046362E" w:rsidP="004636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13./ Hiánypótlás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Amennyiben valamely ajánlat a formai szempontoknak nem felel meg, Ajánlatkérő az ajánlattevőt hiánypótlásra hívhatja fel, aminek, ha nem, vagy nem megfelelően tesz eleget, akkor kizárhatja az ajánlattevőt a beszerzési eljárásból. A hiánypótlás határideje a felhívásnak az ajánlattevő általi kézhezvételétől számított 3 nap. A felhívást igazolt módon (pl. e-mailben az ajánlattevő visszaigazolásával), a 4./ pontban írtak alkalmazása mellett küldi meg Ajánlatkérő az ajánlattevő részére.</w:t>
      </w:r>
    </w:p>
    <w:p w:rsid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E1C9C" w:rsidRPr="0046362E" w:rsidRDefault="00EE1C9C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1</w:t>
      </w:r>
      <w:r w:rsidR="00BE55C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4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./ Az ajánlatkérés mellékletei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Default="0046362E" w:rsidP="0046362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Összeférhetetlenségi Nyilatkozat</w:t>
      </w:r>
    </w:p>
    <w:p w:rsidR="00EF5AF4" w:rsidRPr="00EF5AF4" w:rsidRDefault="00EF5AF4" w:rsidP="00EF5AF4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Határidős adásvételi szerződés</w:t>
      </w:r>
      <w:r w:rsidRPr="006E7575">
        <w:rPr>
          <w:rFonts w:ascii="Times New Roman" w:hAnsi="Times New Roman"/>
          <w:sz w:val="24"/>
          <w:szCs w:val="24"/>
        </w:rPr>
        <w:t xml:space="preserve"> tervezet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E55CC" w:rsidRPr="006E7575" w:rsidRDefault="00B34328" w:rsidP="00B3432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Jászkisér, 2015.0</w:t>
      </w:r>
      <w:r w:rsidR="00BE55CC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 w:rsidR="00B36C38">
        <w:rPr>
          <w:rFonts w:ascii="Times New Roman" w:hAnsi="Times New Roman"/>
          <w:b/>
          <w:sz w:val="24"/>
          <w:szCs w:val="24"/>
        </w:rPr>
        <w:t>28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B36C38" w:rsidRDefault="00B36C38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B36C38" w:rsidRDefault="00B36C38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  <w:bookmarkStart w:id="0" w:name="_GoBack"/>
      <w:bookmarkEnd w:id="0"/>
    </w:p>
    <w:p w:rsidR="008F3B56" w:rsidRPr="0046362E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B34328" w:rsidRPr="006E7575" w:rsidRDefault="00B34328" w:rsidP="00B34328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Pr="006E7575">
        <w:rPr>
          <w:rFonts w:ascii="Times New Roman" w:hAnsi="Times New Roman"/>
          <w:b/>
          <w:sz w:val="24"/>
          <w:szCs w:val="24"/>
        </w:rPr>
        <w:t>Tajti Ferencné</w:t>
      </w:r>
    </w:p>
    <w:p w:rsidR="00B34328" w:rsidRPr="0047569C" w:rsidRDefault="00B34328" w:rsidP="00B34328">
      <w:pPr>
        <w:spacing w:after="0" w:line="240" w:lineRule="auto"/>
        <w:ind w:left="2836" w:firstLine="709"/>
        <w:rPr>
          <w:rFonts w:ascii="Times New Roman" w:hAnsi="Times New Roman"/>
          <w:i/>
          <w:sz w:val="24"/>
          <w:szCs w:val="24"/>
        </w:rPr>
      </w:pPr>
      <w:r w:rsidRPr="0047569C">
        <w:rPr>
          <w:rFonts w:ascii="Times New Roman" w:hAnsi="Times New Roman"/>
          <w:i/>
          <w:sz w:val="24"/>
          <w:szCs w:val="24"/>
        </w:rPr>
        <w:t>anyaggazdálkodási irodavezető</w:t>
      </w:r>
    </w:p>
    <w:p w:rsidR="00240EC4" w:rsidRDefault="00240EC4"/>
    <w:sectPr w:rsidR="00240EC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EC1" w:rsidRDefault="00F22EC1" w:rsidP="008F3B56">
      <w:pPr>
        <w:spacing w:after="0" w:line="240" w:lineRule="auto"/>
      </w:pPr>
      <w:r>
        <w:separator/>
      </w:r>
    </w:p>
  </w:endnote>
  <w:endnote w:type="continuationSeparator" w:id="0">
    <w:p w:rsidR="00F22EC1" w:rsidRDefault="00F22EC1" w:rsidP="008F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EC1" w:rsidRDefault="00F22EC1" w:rsidP="008F3B56">
      <w:pPr>
        <w:spacing w:after="0" w:line="240" w:lineRule="auto"/>
      </w:pPr>
      <w:r>
        <w:separator/>
      </w:r>
    </w:p>
  </w:footnote>
  <w:footnote w:type="continuationSeparator" w:id="0">
    <w:p w:rsidR="00F22EC1" w:rsidRDefault="00F22EC1" w:rsidP="008F3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348009"/>
      <w:docPartObj>
        <w:docPartGallery w:val="Page Numbers (Top of Page)"/>
        <w:docPartUnique/>
      </w:docPartObj>
    </w:sdtPr>
    <w:sdtEndPr/>
    <w:sdtContent>
      <w:p w:rsidR="008F3B56" w:rsidRDefault="008F3B56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C38">
          <w:rPr>
            <w:noProof/>
          </w:rPr>
          <w:t>2</w:t>
        </w:r>
        <w:r>
          <w:fldChar w:fldCharType="end"/>
        </w:r>
        <w:r w:rsidR="00EE1C9C">
          <w:t>/4</w:t>
        </w:r>
      </w:p>
    </w:sdtContent>
  </w:sdt>
  <w:p w:rsidR="008F3B56" w:rsidRDefault="008F3B5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4D7"/>
    <w:multiLevelType w:val="hybridMultilevel"/>
    <w:tmpl w:val="D8FE1D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21164"/>
    <w:multiLevelType w:val="hybridMultilevel"/>
    <w:tmpl w:val="CF92AB66"/>
    <w:lvl w:ilvl="0" w:tplc="9A9E4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B616A"/>
    <w:multiLevelType w:val="hybridMultilevel"/>
    <w:tmpl w:val="DCFA0DC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531FD2"/>
    <w:multiLevelType w:val="hybridMultilevel"/>
    <w:tmpl w:val="E828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90F61"/>
    <w:multiLevelType w:val="hybridMultilevel"/>
    <w:tmpl w:val="45287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F33C8D"/>
    <w:multiLevelType w:val="hybridMultilevel"/>
    <w:tmpl w:val="C444EA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2E"/>
    <w:rsid w:val="00045A21"/>
    <w:rsid w:val="00154C1F"/>
    <w:rsid w:val="001761E3"/>
    <w:rsid w:val="00240EC4"/>
    <w:rsid w:val="00302212"/>
    <w:rsid w:val="003E3C71"/>
    <w:rsid w:val="003F2792"/>
    <w:rsid w:val="0046362E"/>
    <w:rsid w:val="004E608A"/>
    <w:rsid w:val="005A7D8A"/>
    <w:rsid w:val="006047C9"/>
    <w:rsid w:val="00687452"/>
    <w:rsid w:val="00694ECF"/>
    <w:rsid w:val="006D2BB1"/>
    <w:rsid w:val="0071698B"/>
    <w:rsid w:val="008F3B56"/>
    <w:rsid w:val="00B34328"/>
    <w:rsid w:val="00B36C38"/>
    <w:rsid w:val="00BE55CC"/>
    <w:rsid w:val="00D0293D"/>
    <w:rsid w:val="00D559BB"/>
    <w:rsid w:val="00E652D4"/>
    <w:rsid w:val="00EB2ADF"/>
    <w:rsid w:val="00EE1C9C"/>
    <w:rsid w:val="00EF5AF4"/>
    <w:rsid w:val="00F2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3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32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3432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3B56"/>
  </w:style>
  <w:style w:type="paragraph" w:styleId="llb">
    <w:name w:val="footer"/>
    <w:basedOn w:val="Norml"/>
    <w:link w:val="llb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3B56"/>
  </w:style>
  <w:style w:type="paragraph" w:styleId="Listaszerbekezds">
    <w:name w:val="List Paragraph"/>
    <w:basedOn w:val="Norml"/>
    <w:uiPriority w:val="99"/>
    <w:qFormat/>
    <w:rsid w:val="00EF5A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3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32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3432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3B56"/>
  </w:style>
  <w:style w:type="paragraph" w:styleId="llb">
    <w:name w:val="footer"/>
    <w:basedOn w:val="Norml"/>
    <w:link w:val="llb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3B56"/>
  </w:style>
  <w:style w:type="paragraph" w:styleId="Listaszerbekezds">
    <w:name w:val="List Paragraph"/>
    <w:basedOn w:val="Norml"/>
    <w:uiPriority w:val="99"/>
    <w:qFormat/>
    <w:rsid w:val="00EF5A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keresne.torok.dora@fkg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ekeresne.torok.dora@fk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695</Words>
  <Characters>4802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Alexovics Gábor</dc:creator>
  <cp:lastModifiedBy>Szekeresné Török Dóra</cp:lastModifiedBy>
  <cp:revision>5</cp:revision>
  <cp:lastPrinted>2015-07-28T08:06:00Z</cp:lastPrinted>
  <dcterms:created xsi:type="dcterms:W3CDTF">2015-07-22T11:14:00Z</dcterms:created>
  <dcterms:modified xsi:type="dcterms:W3CDTF">2015-07-28T08:07:00Z</dcterms:modified>
</cp:coreProperties>
</file>