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7A" w:rsidRPr="000B500E" w:rsidRDefault="002B657A" w:rsidP="00396824">
      <w:pPr>
        <w:pStyle w:val="Pa1"/>
        <w:spacing w:line="240" w:lineRule="auto"/>
        <w:rPr>
          <w:rFonts w:ascii="Helvetica" w:hAnsi="Helvetica" w:cs="Akzidenz Grotesk BQ"/>
          <w:b/>
          <w:bCs/>
          <w:color w:val="244061" w:themeColor="accent1" w:themeShade="80"/>
          <w:sz w:val="28"/>
          <w:szCs w:val="28"/>
        </w:rPr>
      </w:pPr>
      <w:bookmarkStart w:id="0" w:name="_GoBack"/>
      <w:bookmarkEnd w:id="0"/>
    </w:p>
    <w:p w:rsidR="00810B99" w:rsidRDefault="009A5004" w:rsidP="00630AD2">
      <w:pPr>
        <w:spacing w:after="0" w:line="240" w:lineRule="auto"/>
        <w:jc w:val="center"/>
        <w:rPr>
          <w:rFonts w:ascii="Helvetica" w:hAnsi="Helvetica"/>
          <w:b/>
          <w:color w:val="1F497D" w:themeColor="text2"/>
          <w:sz w:val="24"/>
          <w:szCs w:val="24"/>
        </w:rPr>
      </w:pPr>
      <w:r w:rsidRPr="009A5004">
        <w:rPr>
          <w:rFonts w:ascii="Helvetica" w:hAnsi="Helvetica"/>
          <w:b/>
          <w:color w:val="1F497D" w:themeColor="text2"/>
          <w:sz w:val="24"/>
          <w:szCs w:val="24"/>
        </w:rPr>
        <w:t xml:space="preserve">MÁV ZRT. ÁLLOMÁSFEJLESZTÉSI </w:t>
      </w:r>
      <w:proofErr w:type="gramStart"/>
      <w:r w:rsidRPr="009A5004">
        <w:rPr>
          <w:rFonts w:ascii="Helvetica" w:hAnsi="Helvetica"/>
          <w:b/>
          <w:color w:val="1F497D" w:themeColor="text2"/>
          <w:sz w:val="24"/>
          <w:szCs w:val="24"/>
        </w:rPr>
        <w:t>ÉS</w:t>
      </w:r>
      <w:proofErr w:type="gramEnd"/>
      <w:r w:rsidRPr="009A5004">
        <w:rPr>
          <w:rFonts w:ascii="Helvetica" w:hAnsi="Helvetica"/>
          <w:b/>
          <w:color w:val="1F497D" w:themeColor="text2"/>
          <w:sz w:val="24"/>
          <w:szCs w:val="24"/>
        </w:rPr>
        <w:t xml:space="preserve"> INTEGRÁLT ÜGYFÉLSZOLGÁLAT-FEJLESZTÉSI PROGRAM (KORMÁNYABLAKOK), IKOP-2.1.0-15-2016-00015 SZÁMÚ, SZAKASZOLT PROJEKT</w:t>
      </w:r>
    </w:p>
    <w:p w:rsidR="00400DC1" w:rsidRPr="00810B99" w:rsidRDefault="00400DC1" w:rsidP="00630AD2">
      <w:pPr>
        <w:spacing w:after="0" w:line="240" w:lineRule="auto"/>
        <w:jc w:val="center"/>
        <w:rPr>
          <w:rFonts w:ascii="Helvetica" w:hAnsi="Helvetica"/>
          <w:b/>
          <w:color w:val="244061" w:themeColor="accent1" w:themeShade="80"/>
          <w:sz w:val="24"/>
          <w:szCs w:val="24"/>
        </w:rPr>
      </w:pPr>
    </w:p>
    <w:p w:rsidR="00842854" w:rsidRPr="001309F3" w:rsidRDefault="00BE1F7A" w:rsidP="00842854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1F497D" w:themeColor="text2"/>
          <w:sz w:val="28"/>
          <w:szCs w:val="24"/>
        </w:rPr>
      </w:pPr>
      <w:r w:rsidRPr="001309F3">
        <w:rPr>
          <w:rFonts w:ascii="Helvetica" w:hAnsi="Helvetica" w:cs="Helvetica"/>
          <w:b/>
          <w:color w:val="1F497D" w:themeColor="text2"/>
          <w:sz w:val="28"/>
          <w:szCs w:val="24"/>
        </w:rPr>
        <w:t xml:space="preserve">Modern és korszerű </w:t>
      </w:r>
      <w:r w:rsidR="009A655D" w:rsidRPr="001309F3">
        <w:rPr>
          <w:rFonts w:ascii="Helvetica" w:hAnsi="Helvetica" w:cs="Helvetica"/>
          <w:b/>
          <w:color w:val="1F497D" w:themeColor="text2"/>
          <w:sz w:val="28"/>
          <w:szCs w:val="24"/>
        </w:rPr>
        <w:t xml:space="preserve">vasútállomást kapott </w:t>
      </w:r>
      <w:r w:rsidRPr="001309F3">
        <w:rPr>
          <w:rFonts w:ascii="Helvetica" w:hAnsi="Helvetica" w:cs="Helvetica"/>
          <w:b/>
          <w:color w:val="1F497D" w:themeColor="text2"/>
          <w:sz w:val="28"/>
          <w:szCs w:val="24"/>
        </w:rPr>
        <w:t>K</w:t>
      </w:r>
      <w:r w:rsidR="009A5004" w:rsidRPr="001309F3">
        <w:rPr>
          <w:rFonts w:ascii="Helvetica" w:hAnsi="Helvetica" w:cs="Helvetica"/>
          <w:b/>
          <w:color w:val="1F497D" w:themeColor="text2"/>
          <w:sz w:val="28"/>
          <w:szCs w:val="24"/>
        </w:rPr>
        <w:t>eszthely</w:t>
      </w:r>
    </w:p>
    <w:p w:rsidR="00630AD2" w:rsidRPr="00842854" w:rsidRDefault="00630AD2" w:rsidP="00842854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1F497D" w:themeColor="text2"/>
          <w:sz w:val="24"/>
          <w:szCs w:val="24"/>
        </w:rPr>
      </w:pPr>
    </w:p>
    <w:p w:rsidR="004807C5" w:rsidRDefault="004807C5" w:rsidP="00445514">
      <w:pPr>
        <w:tabs>
          <w:tab w:val="left" w:pos="284"/>
        </w:tabs>
        <w:spacing w:after="120" w:line="240" w:lineRule="auto"/>
        <w:jc w:val="both"/>
        <w:rPr>
          <w:rFonts w:ascii="Helvetica" w:hAnsi="Helvetica" w:cs="Helvetica"/>
          <w:i/>
          <w:color w:val="1F497D" w:themeColor="text2"/>
          <w:sz w:val="23"/>
          <w:szCs w:val="23"/>
        </w:rPr>
      </w:pPr>
    </w:p>
    <w:p w:rsidR="0053708D" w:rsidRPr="00E374E4" w:rsidRDefault="004807C5" w:rsidP="00445514">
      <w:pPr>
        <w:tabs>
          <w:tab w:val="left" w:pos="284"/>
        </w:tabs>
        <w:spacing w:after="120" w:line="240" w:lineRule="auto"/>
        <w:jc w:val="both"/>
        <w:rPr>
          <w:rFonts w:ascii="Helvetica" w:hAnsi="Helvetica" w:cs="Helvetica"/>
          <w:b/>
          <w:bCs/>
          <w:color w:val="1F497D" w:themeColor="text2"/>
          <w:sz w:val="23"/>
          <w:szCs w:val="23"/>
        </w:rPr>
      </w:pPr>
      <w:r>
        <w:rPr>
          <w:rFonts w:ascii="Helvetica" w:hAnsi="Helvetica" w:cs="Helvetica"/>
          <w:i/>
          <w:color w:val="1F497D" w:themeColor="text2"/>
          <w:sz w:val="23"/>
          <w:szCs w:val="23"/>
        </w:rPr>
        <w:t>Keszthely</w:t>
      </w:r>
      <w:r w:rsidR="00630AD2" w:rsidRPr="00E374E4">
        <w:rPr>
          <w:rFonts w:ascii="Helvetica" w:hAnsi="Helvetica" w:cs="Helvetica"/>
          <w:i/>
          <w:color w:val="1F497D" w:themeColor="text2"/>
          <w:sz w:val="23"/>
          <w:szCs w:val="23"/>
        </w:rPr>
        <w:t xml:space="preserve">, 2017. március </w:t>
      </w:r>
      <w:r w:rsidR="009A5004">
        <w:rPr>
          <w:rFonts w:ascii="Helvetica" w:hAnsi="Helvetica" w:cs="Helvetica"/>
          <w:i/>
          <w:color w:val="1F497D" w:themeColor="text2"/>
          <w:sz w:val="23"/>
          <w:szCs w:val="23"/>
        </w:rPr>
        <w:t>2</w:t>
      </w:r>
      <w:r w:rsidR="00630AD2" w:rsidRPr="00E374E4">
        <w:rPr>
          <w:rFonts w:ascii="Helvetica" w:hAnsi="Helvetica" w:cs="Helvetica"/>
          <w:i/>
          <w:color w:val="1F497D" w:themeColor="text2"/>
          <w:sz w:val="23"/>
          <w:szCs w:val="23"/>
        </w:rPr>
        <w:t>9</w:t>
      </w:r>
      <w:r w:rsidR="00842854" w:rsidRPr="00E374E4">
        <w:rPr>
          <w:rFonts w:ascii="Helvetica" w:hAnsi="Helvetica" w:cs="Helvetica"/>
          <w:i/>
          <w:color w:val="1F497D" w:themeColor="text2"/>
          <w:sz w:val="23"/>
          <w:szCs w:val="23"/>
        </w:rPr>
        <w:t>.</w:t>
      </w:r>
      <w:r w:rsidR="00842854" w:rsidRPr="00E374E4">
        <w:rPr>
          <w:rFonts w:ascii="Helvetica" w:hAnsi="Helvetica" w:cs="Helvetica"/>
          <w:b/>
          <w:color w:val="1F497D" w:themeColor="text2"/>
          <w:sz w:val="23"/>
          <w:szCs w:val="23"/>
        </w:rPr>
        <w:t xml:space="preserve"> </w:t>
      </w:r>
      <w:r w:rsidR="00842854" w:rsidRPr="00E374E4">
        <w:rPr>
          <w:rFonts w:ascii="Helvetica" w:hAnsi="Helvetica" w:cs="Helvetica"/>
          <w:color w:val="1F497D" w:themeColor="text2"/>
          <w:sz w:val="23"/>
          <w:szCs w:val="23"/>
        </w:rPr>
        <w:t>–</w:t>
      </w:r>
      <w:r w:rsidR="00842854" w:rsidRPr="00E374E4">
        <w:rPr>
          <w:rFonts w:ascii="Helvetica" w:hAnsi="Helvetica" w:cs="Helvetica"/>
          <w:b/>
          <w:color w:val="1F497D" w:themeColor="text2"/>
          <w:sz w:val="23"/>
          <w:szCs w:val="23"/>
        </w:rPr>
        <w:t xml:space="preserve"> </w:t>
      </w:r>
      <w:r w:rsidR="009A5004" w:rsidRPr="009A5004">
        <w:rPr>
          <w:rFonts w:ascii="Helvetica" w:hAnsi="Helvetica" w:cs="Helvetica"/>
          <w:b/>
          <w:bCs/>
          <w:color w:val="1F497D" w:themeColor="text2"/>
          <w:sz w:val="23"/>
          <w:szCs w:val="23"/>
        </w:rPr>
        <w:t xml:space="preserve">A 21. század </w:t>
      </w:r>
      <w:proofErr w:type="spellStart"/>
      <w:r w:rsidR="009A5004" w:rsidRPr="009A5004">
        <w:rPr>
          <w:rFonts w:ascii="Helvetica" w:hAnsi="Helvetica" w:cs="Helvetica"/>
          <w:b/>
          <w:bCs/>
          <w:color w:val="1F497D" w:themeColor="text2"/>
          <w:sz w:val="23"/>
          <w:szCs w:val="23"/>
        </w:rPr>
        <w:t>utasigényeinek</w:t>
      </w:r>
      <w:proofErr w:type="spellEnd"/>
      <w:r w:rsidR="009A5004" w:rsidRPr="009A5004">
        <w:rPr>
          <w:rFonts w:ascii="Helvetica" w:hAnsi="Helvetica" w:cs="Helvetica"/>
          <w:b/>
          <w:bCs/>
          <w:color w:val="1F497D" w:themeColor="text2"/>
          <w:sz w:val="23"/>
          <w:szCs w:val="23"/>
        </w:rPr>
        <w:t xml:space="preserve"> megfelelve, de az észak-balatoni MÁV-épületek jellegzetes formai jegyeit megőrizve újult meg az 1903-ban épült keszthelyi vasútállomás. A beruházás a MÁV állomásfejlesztési és integrált ügyfélszolgálat-fejlesztési programja keretében, európai uniós forrásból valósult meg, mintegy </w:t>
      </w:r>
      <w:r w:rsidR="005D5493">
        <w:rPr>
          <w:rFonts w:ascii="Helvetica" w:hAnsi="Helvetica" w:cs="Helvetica"/>
          <w:b/>
          <w:bCs/>
          <w:color w:val="1F497D" w:themeColor="text2"/>
          <w:sz w:val="23"/>
          <w:szCs w:val="23"/>
        </w:rPr>
        <w:t>469</w:t>
      </w:r>
      <w:r w:rsidR="009A5004" w:rsidRPr="009A5004">
        <w:rPr>
          <w:rFonts w:ascii="Helvetica" w:hAnsi="Helvetica" w:cs="Helvetica"/>
          <w:b/>
          <w:bCs/>
          <w:color w:val="1F497D" w:themeColor="text2"/>
          <w:sz w:val="23"/>
          <w:szCs w:val="23"/>
        </w:rPr>
        <w:t xml:space="preserve"> millió forintból.</w:t>
      </w:r>
      <w:r w:rsidR="00BE1F7A">
        <w:rPr>
          <w:rFonts w:ascii="Helvetica" w:hAnsi="Helvetica" w:cs="Helvetica"/>
          <w:b/>
          <w:bCs/>
          <w:color w:val="1F497D" w:themeColor="text2"/>
          <w:sz w:val="23"/>
          <w:szCs w:val="23"/>
        </w:rPr>
        <w:t xml:space="preserve"> Mindeközben a dél-balatoni vasútvonalon </w:t>
      </w:r>
      <w:r w:rsidR="00120559">
        <w:rPr>
          <w:rFonts w:ascii="Helvetica" w:hAnsi="Helvetica" w:cs="Helvetica"/>
          <w:b/>
          <w:bCs/>
          <w:color w:val="1F497D" w:themeColor="text2"/>
          <w:sz w:val="23"/>
          <w:szCs w:val="23"/>
        </w:rPr>
        <w:t xml:space="preserve">folytatódik </w:t>
      </w:r>
      <w:r w:rsidR="00BE1F7A">
        <w:rPr>
          <w:rFonts w:ascii="Helvetica" w:hAnsi="Helvetica" w:cs="Helvetica"/>
          <w:b/>
          <w:bCs/>
          <w:color w:val="1F497D" w:themeColor="text2"/>
          <w:sz w:val="23"/>
          <w:szCs w:val="23"/>
        </w:rPr>
        <w:t>a</w:t>
      </w:r>
      <w:r w:rsidR="00800882">
        <w:rPr>
          <w:rFonts w:ascii="Helvetica" w:hAnsi="Helvetica" w:cs="Helvetica"/>
          <w:b/>
          <w:bCs/>
          <w:color w:val="1F497D" w:themeColor="text2"/>
          <w:sz w:val="23"/>
          <w:szCs w:val="23"/>
        </w:rPr>
        <w:t xml:space="preserve"> pálya</w:t>
      </w:r>
      <w:r w:rsidR="00BE1F7A">
        <w:rPr>
          <w:rFonts w:ascii="Helvetica" w:hAnsi="Helvetica" w:cs="Helvetica"/>
          <w:b/>
          <w:bCs/>
          <w:color w:val="1F497D" w:themeColor="text2"/>
          <w:sz w:val="23"/>
          <w:szCs w:val="23"/>
        </w:rPr>
        <w:t xml:space="preserve"> és az állomások, megállóhelyek korszerűsítése is.</w:t>
      </w:r>
    </w:p>
    <w:p w:rsidR="008D2D99" w:rsidRPr="009A5004" w:rsidRDefault="008D2D99" w:rsidP="003C5271">
      <w:pPr>
        <w:jc w:val="both"/>
        <w:rPr>
          <w:rFonts w:ascii="Helvetica" w:hAnsi="Helvetica" w:cs="Helvetica"/>
          <w:bCs/>
          <w:color w:val="1F497D" w:themeColor="text2"/>
          <w:sz w:val="23"/>
          <w:szCs w:val="23"/>
        </w:rPr>
      </w:pPr>
      <w:r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>A MÁV Zrt. 9,</w:t>
      </w:r>
      <w:proofErr w:type="spellStart"/>
      <w:r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>9</w:t>
      </w:r>
      <w:proofErr w:type="spellEnd"/>
      <w:r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milliárd forintos költségvetésű, 23 vasútállomást érintő – az Új Széchenyi Terv KÖZOP és IKOP forrásából finanszírozott – rekonstrukciós programja 2013-ban indult. A projekt egyik fontos eleme </w:t>
      </w:r>
      <w:r w:rsidR="003C5271">
        <w:rPr>
          <w:rFonts w:ascii="Helvetica" w:hAnsi="Helvetica" w:cs="Helvetica"/>
          <w:bCs/>
          <w:color w:val="1F497D" w:themeColor="text2"/>
          <w:sz w:val="23"/>
          <w:szCs w:val="23"/>
        </w:rPr>
        <w:t>– a</w:t>
      </w:r>
      <w:r w:rsidR="003C5271"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="003C5271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már megszépített </w:t>
      </w:r>
      <w:r w:rsidR="003C5271"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pécsi, </w:t>
      </w:r>
      <w:r w:rsidR="00357536">
        <w:rPr>
          <w:rFonts w:ascii="Helvetica" w:hAnsi="Helvetica" w:cs="Helvetica"/>
          <w:bCs/>
          <w:color w:val="1F497D" w:themeColor="text2"/>
          <w:sz w:val="23"/>
          <w:szCs w:val="23"/>
        </w:rPr>
        <w:t>balatonszentgyörgyi és</w:t>
      </w:r>
      <w:r w:rsidR="003C5271"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kaposvári</w:t>
      </w:r>
      <w:r w:rsidR="003C5271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állomásokon kívül – </w:t>
      </w:r>
      <w:r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>a keszthelyi vasútállomás 482 négyzetméter alapterületű épületének és kiegészítő épületeinek felújítása.</w:t>
      </w:r>
    </w:p>
    <w:p w:rsidR="009A5004" w:rsidRPr="009A5004" w:rsidRDefault="009A5004" w:rsidP="009A5004">
      <w:pPr>
        <w:jc w:val="both"/>
        <w:rPr>
          <w:rFonts w:ascii="Helvetica" w:hAnsi="Helvetica" w:cs="Helvetica"/>
          <w:bCs/>
          <w:color w:val="1F497D" w:themeColor="text2"/>
          <w:sz w:val="23"/>
          <w:szCs w:val="23"/>
        </w:rPr>
      </w:pPr>
      <w:r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A szerdai átadóünnepségen </w:t>
      </w:r>
      <w:r w:rsidR="00BE1F7A"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>Manninger Jenő, Zala megye 2-es számú választókerületének o</w:t>
      </w:r>
      <w:r w:rsidR="00BE1F7A">
        <w:rPr>
          <w:rFonts w:ascii="Helvetica" w:hAnsi="Helvetica" w:cs="Helvetica"/>
          <w:bCs/>
          <w:color w:val="1F497D" w:themeColor="text2"/>
          <w:sz w:val="23"/>
          <w:szCs w:val="23"/>
        </w:rPr>
        <w:t>r</w:t>
      </w:r>
      <w:r w:rsidR="00BE1F7A"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>szággyűlési képviselője, Pál László, a MÁV Zrt. vezérigazgató-helyettese</w:t>
      </w:r>
      <w:r w:rsidR="00BE1F7A">
        <w:rPr>
          <w:rFonts w:ascii="Helvetica" w:hAnsi="Helvetica" w:cs="Helvetica"/>
          <w:bCs/>
          <w:color w:val="1F497D" w:themeColor="text2"/>
          <w:sz w:val="23"/>
          <w:szCs w:val="23"/>
        </w:rPr>
        <w:t>,</w:t>
      </w:r>
      <w:r w:rsidR="00BE1F7A"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proofErr w:type="spellStart"/>
      <w:r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>Ruzsics</w:t>
      </w:r>
      <w:proofErr w:type="spellEnd"/>
      <w:r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Ferenc, Keszthely polgármestere, és </w:t>
      </w:r>
      <w:proofErr w:type="spellStart"/>
      <w:r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>Szencz</w:t>
      </w:r>
      <w:proofErr w:type="spellEnd"/>
      <w:r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Lajos, az SZ-L </w:t>
      </w:r>
      <w:proofErr w:type="spellStart"/>
      <w:r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>Bau</w:t>
      </w:r>
      <w:proofErr w:type="spellEnd"/>
      <w:r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Építőipari és Kereskedelmi Kft. ügyvezető </w:t>
      </w:r>
      <w:r w:rsidR="001309F3">
        <w:rPr>
          <w:rFonts w:ascii="Helvetica" w:hAnsi="Helvetica" w:cs="Helvetica"/>
          <w:bCs/>
          <w:color w:val="1F497D" w:themeColor="text2"/>
          <w:sz w:val="23"/>
          <w:szCs w:val="23"/>
        </w:rPr>
        <w:t>i</w:t>
      </w:r>
      <w:r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>gazgatója</w:t>
      </w:r>
      <w:r w:rsidR="008D2D99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="005140C6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tájékoztatta </w:t>
      </w:r>
      <w:r w:rsidR="008D2D99">
        <w:rPr>
          <w:rFonts w:ascii="Helvetica" w:hAnsi="Helvetica" w:cs="Helvetica"/>
          <w:bCs/>
          <w:color w:val="1F497D" w:themeColor="text2"/>
          <w:sz w:val="23"/>
          <w:szCs w:val="23"/>
        </w:rPr>
        <w:t>az érdeklődőket és a sajtó képviselőit a felújításról.</w:t>
      </w:r>
    </w:p>
    <w:p w:rsidR="0079165C" w:rsidRPr="00E374E4" w:rsidRDefault="00800882" w:rsidP="001309F3">
      <w:pPr>
        <w:jc w:val="both"/>
        <w:rPr>
          <w:rFonts w:ascii="Helvetica" w:hAnsi="Helvetica" w:cs="Helvetica"/>
          <w:bCs/>
          <w:color w:val="1F497D" w:themeColor="text2"/>
          <w:sz w:val="23"/>
          <w:szCs w:val="23"/>
        </w:rPr>
      </w:pPr>
      <w:r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>A vasútállomás Keszthely frekventált részén, közvetlenül</w:t>
      </w:r>
      <w:r w:rsidR="0079165C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a</w:t>
      </w:r>
      <w:r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="0079165C"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>2015-ben</w:t>
      </w:r>
      <w:r w:rsidR="0079165C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–</w:t>
      </w:r>
      <w:r w:rsidR="0079165C"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a közösségi közlekedés fejlesztését célzó projekt keretében </w:t>
      </w:r>
      <w:r w:rsidR="0079165C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– felújított </w:t>
      </w:r>
      <w:r w:rsidR="0079165C"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>buszállomás</w:t>
      </w:r>
      <w:r w:rsidR="0079165C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mellett</w:t>
      </w:r>
      <w:r w:rsidR="005140C6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található</w:t>
      </w:r>
      <w:r w:rsidR="0079165C"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, amely biztosítja </w:t>
      </w:r>
      <w:r w:rsidR="00821763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a </w:t>
      </w:r>
      <w:r w:rsidR="0079165C"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helyközi és </w:t>
      </w:r>
      <w:r w:rsidR="00821763">
        <w:rPr>
          <w:rFonts w:ascii="Helvetica" w:hAnsi="Helvetica" w:cs="Helvetica"/>
          <w:bCs/>
          <w:color w:val="1F497D" w:themeColor="text2"/>
          <w:sz w:val="23"/>
          <w:szCs w:val="23"/>
        </w:rPr>
        <w:t>a</w:t>
      </w:r>
      <w:r w:rsidR="0079165C"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helyi autóbusz</w:t>
      </w:r>
      <w:r w:rsidR="00821763">
        <w:rPr>
          <w:rFonts w:ascii="Helvetica" w:hAnsi="Helvetica" w:cs="Helvetica"/>
          <w:bCs/>
          <w:color w:val="1F497D" w:themeColor="text2"/>
          <w:sz w:val="23"/>
          <w:szCs w:val="23"/>
        </w:rPr>
        <w:t>o</w:t>
      </w:r>
      <w:r w:rsidR="0079165C"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>k csatlakozását a MÁV járataihoz</w:t>
      </w:r>
      <w:r w:rsidR="0079165C">
        <w:rPr>
          <w:rFonts w:ascii="Helvetica" w:hAnsi="Helvetica" w:cs="Helvetica"/>
          <w:bCs/>
          <w:color w:val="1F497D" w:themeColor="text2"/>
          <w:sz w:val="23"/>
          <w:szCs w:val="23"/>
        </w:rPr>
        <w:t>.</w:t>
      </w:r>
      <w:r w:rsidR="0079165C"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="0079165C">
        <w:rPr>
          <w:rFonts w:ascii="Helvetica" w:hAnsi="Helvetica" w:cs="Helvetica"/>
          <w:bCs/>
          <w:color w:val="1F497D" w:themeColor="text2"/>
          <w:sz w:val="23"/>
          <w:szCs w:val="23"/>
        </w:rPr>
        <w:t>A</w:t>
      </w:r>
      <w:r w:rsidR="0079165C"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vasútállomás mostani megújulásának köszönhetően egy korszerű, intermodális jellegű csomópont jött létre.</w:t>
      </w:r>
    </w:p>
    <w:p w:rsidR="004C1ACE" w:rsidRPr="009A5004" w:rsidRDefault="009A5004" w:rsidP="001309F3">
      <w:pPr>
        <w:jc w:val="both"/>
        <w:rPr>
          <w:rFonts w:ascii="Helvetica" w:hAnsi="Helvetica" w:cs="Helvetica"/>
          <w:bCs/>
          <w:color w:val="1F497D" w:themeColor="text2"/>
          <w:sz w:val="23"/>
          <w:szCs w:val="23"/>
        </w:rPr>
      </w:pPr>
      <w:r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>A</w:t>
      </w:r>
      <w:r w:rsidR="0079165C">
        <w:rPr>
          <w:rFonts w:ascii="Helvetica" w:hAnsi="Helvetica" w:cs="Helvetica"/>
          <w:bCs/>
          <w:color w:val="1F497D" w:themeColor="text2"/>
          <w:sz w:val="23"/>
          <w:szCs w:val="23"/>
        </w:rPr>
        <w:t>z</w:t>
      </w:r>
      <w:r w:rsidR="00120559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="0079165C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1903-ban épült és </w:t>
      </w:r>
      <w:proofErr w:type="gramStart"/>
      <w:r w:rsidR="0079165C">
        <w:rPr>
          <w:rFonts w:ascii="Helvetica" w:hAnsi="Helvetica" w:cs="Helvetica"/>
          <w:bCs/>
          <w:color w:val="1F497D" w:themeColor="text2"/>
          <w:sz w:val="23"/>
          <w:szCs w:val="23"/>
        </w:rPr>
        <w:t>azóta</w:t>
      </w:r>
      <w:proofErr w:type="gramEnd"/>
      <w:r w:rsidR="0079165C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="003C5271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– </w:t>
      </w:r>
      <w:r w:rsidR="0079165C"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>a tömegessé vált balatoni turizmus igényei</w:t>
      </w:r>
      <w:r w:rsidR="0079165C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miatt </w:t>
      </w:r>
      <w:r w:rsidR="003C5271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– </w:t>
      </w:r>
      <w:r w:rsidR="0079165C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többször </w:t>
      </w:r>
      <w:r w:rsidR="003C5271">
        <w:rPr>
          <w:rFonts w:ascii="Helvetica" w:hAnsi="Helvetica" w:cs="Helvetica"/>
          <w:bCs/>
          <w:color w:val="1F497D" w:themeColor="text2"/>
          <w:sz w:val="23"/>
          <w:szCs w:val="23"/>
        </w:rPr>
        <w:t>átalakított</w:t>
      </w:r>
      <w:r w:rsidR="00120559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épületegyüttes </w:t>
      </w:r>
      <w:r w:rsidR="0079165C"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>rekonstrukció</w:t>
      </w:r>
      <w:r w:rsidR="003C5271">
        <w:rPr>
          <w:rFonts w:ascii="Helvetica" w:hAnsi="Helvetica" w:cs="Helvetica"/>
          <w:bCs/>
          <w:color w:val="1F497D" w:themeColor="text2"/>
          <w:sz w:val="23"/>
          <w:szCs w:val="23"/>
        </w:rPr>
        <w:t>ja</w:t>
      </w:r>
      <w:r w:rsidR="0079165C"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során megújult</w:t>
      </w:r>
      <w:r w:rsidR="003C5271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a</w:t>
      </w:r>
      <w:r w:rsidR="0079165C"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="007F0A36">
        <w:rPr>
          <w:rFonts w:ascii="Helvetica" w:hAnsi="Helvetica" w:cs="Helvetica"/>
          <w:bCs/>
          <w:color w:val="1F497D" w:themeColor="text2"/>
          <w:sz w:val="23"/>
          <w:szCs w:val="23"/>
        </w:rPr>
        <w:t>homlokzat</w:t>
      </w:r>
      <w:r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, korszerűbbé váltak az utasterek, illetve az </w:t>
      </w:r>
      <w:proofErr w:type="spellStart"/>
      <w:r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>utaskiszolgáló</w:t>
      </w:r>
      <w:proofErr w:type="spellEnd"/>
      <w:r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és a vasúti infrastruktúra működ</w:t>
      </w:r>
      <w:r w:rsidR="00F413DE">
        <w:rPr>
          <w:rFonts w:ascii="Helvetica" w:hAnsi="Helvetica" w:cs="Helvetica"/>
          <w:bCs/>
          <w:color w:val="1F497D" w:themeColor="text2"/>
          <w:sz w:val="23"/>
          <w:szCs w:val="23"/>
        </w:rPr>
        <w:t>tet</w:t>
      </w:r>
      <w:r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>éséhez szükséges helyiségek is.</w:t>
      </w:r>
      <w:r w:rsidR="004807C5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="004C1ACE"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>A felújítás részeként az állomás közvetlen környezete is újjászületett. Az</w:t>
      </w:r>
      <w:r w:rsidR="00821763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="004C1ACE"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>utasok és a kerékpárosok kényelmesebb</w:t>
      </w:r>
      <w:r w:rsidR="007F0A36">
        <w:rPr>
          <w:rFonts w:ascii="Helvetica" w:hAnsi="Helvetica" w:cs="Helvetica"/>
          <w:bCs/>
          <w:color w:val="1F497D" w:themeColor="text2"/>
          <w:sz w:val="23"/>
          <w:szCs w:val="23"/>
        </w:rPr>
        <w:t>, akadálymentes</w:t>
      </w:r>
      <w:r w:rsidR="004C1ACE"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közlekedése érdekében az épület előtti tér burkolata – a korábbi, lépcsőzetes helyett – lejtős lett.</w:t>
      </w:r>
    </w:p>
    <w:p w:rsidR="008D2D99" w:rsidRPr="00E374E4" w:rsidRDefault="003C5271" w:rsidP="008D2D99">
      <w:pPr>
        <w:jc w:val="both"/>
        <w:rPr>
          <w:rFonts w:ascii="Helvetica" w:hAnsi="Helvetica" w:cs="Helvetica"/>
          <w:bCs/>
          <w:color w:val="1F497D" w:themeColor="text2"/>
          <w:sz w:val="23"/>
          <w:szCs w:val="23"/>
        </w:rPr>
      </w:pPr>
      <w:r>
        <w:rPr>
          <w:rFonts w:ascii="Helvetica" w:hAnsi="Helvetica" w:cs="Helvetica"/>
          <w:bCs/>
          <w:color w:val="1F497D" w:themeColor="text2"/>
          <w:sz w:val="23"/>
          <w:szCs w:val="23"/>
        </w:rPr>
        <w:t>A</w:t>
      </w:r>
      <w:r w:rsidR="005140C6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>
        <w:rPr>
          <w:rFonts w:ascii="Helvetica" w:hAnsi="Helvetica" w:cs="Helvetica"/>
          <w:bCs/>
          <w:color w:val="1F497D" w:themeColor="text2"/>
          <w:sz w:val="23"/>
          <w:szCs w:val="23"/>
        </w:rPr>
        <w:t>felújított keszthelyi épületet</w:t>
      </w:r>
      <w:r w:rsidR="009233FF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a Tapolca felől, illetve közvetlenül Balatonszentgyörgyről vasúton érkezők már most is használhatják, azonban</w:t>
      </w:r>
      <w:r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a Balaton déli partján utazók legkorábban június 17-től láthatják a</w:t>
      </w:r>
      <w:r w:rsidR="00357536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vonatokról leszállva, mert pályarekonstrukciós munkák miatt, a nyári menetrend életbe lépéséig egyelőre </w:t>
      </w:r>
      <w:proofErr w:type="spellStart"/>
      <w:r>
        <w:rPr>
          <w:rFonts w:ascii="Helvetica" w:hAnsi="Helvetica" w:cs="Helvetica"/>
          <w:bCs/>
          <w:color w:val="1F497D" w:themeColor="text2"/>
          <w:sz w:val="23"/>
          <w:szCs w:val="23"/>
        </w:rPr>
        <w:t>pótlóbuszok</w:t>
      </w:r>
      <w:proofErr w:type="spellEnd"/>
      <w:r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szállítják az utasokat </w:t>
      </w:r>
      <w:r w:rsidR="00F72AA9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a </w:t>
      </w:r>
      <w:r w:rsidRPr="008D2D99">
        <w:rPr>
          <w:rFonts w:ascii="Helvetica" w:hAnsi="Helvetica" w:cs="Helvetica"/>
          <w:bCs/>
          <w:color w:val="1F497D" w:themeColor="text2"/>
          <w:sz w:val="23"/>
          <w:szCs w:val="23"/>
        </w:rPr>
        <w:t>Szántód-Kőröshegy</w:t>
      </w:r>
      <w:r>
        <w:rPr>
          <w:rFonts w:ascii="Helvetica" w:hAnsi="Helvetica" w:cs="Helvetica"/>
          <w:bCs/>
          <w:color w:val="1F497D" w:themeColor="text2"/>
          <w:sz w:val="23"/>
          <w:szCs w:val="23"/>
        </w:rPr>
        <w:t>–</w:t>
      </w:r>
      <w:r w:rsidRPr="008D2D99">
        <w:rPr>
          <w:rFonts w:ascii="Helvetica" w:hAnsi="Helvetica" w:cs="Helvetica"/>
          <w:bCs/>
          <w:color w:val="1F497D" w:themeColor="text2"/>
          <w:sz w:val="23"/>
          <w:szCs w:val="23"/>
        </w:rPr>
        <w:t>Balatonszentgyörgy</w:t>
      </w:r>
      <w:r>
        <w:rPr>
          <w:rFonts w:ascii="Helvetica" w:hAnsi="Helvetica" w:cs="Helvetica"/>
          <w:bCs/>
          <w:color w:val="1F497D" w:themeColor="text2"/>
          <w:sz w:val="23"/>
          <w:szCs w:val="23"/>
        </w:rPr>
        <w:t>–Keszthely közötti szakaszon</w:t>
      </w:r>
      <w:r w:rsidR="0015559C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="0015559C" w:rsidRPr="0015559C">
        <w:rPr>
          <w:rFonts w:ascii="Helvetica" w:hAnsi="Helvetica" w:cs="Helvetica"/>
          <w:bCs/>
          <w:color w:val="1F497D" w:themeColor="text2"/>
          <w:sz w:val="23"/>
          <w:szCs w:val="23"/>
        </w:rPr>
        <w:t>(kivéve április 1-</w:t>
      </w:r>
      <w:r w:rsidR="00F60805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jétől </w:t>
      </w:r>
      <w:r w:rsidR="0015559C" w:rsidRPr="0015559C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6-ig, amikor </w:t>
      </w:r>
      <w:r w:rsidR="0015559C" w:rsidRPr="0015559C">
        <w:rPr>
          <w:rFonts w:ascii="Helvetica" w:hAnsi="Helvetica" w:cs="Helvetica"/>
          <w:bCs/>
          <w:color w:val="1F497D" w:themeColor="text2"/>
          <w:sz w:val="23"/>
          <w:szCs w:val="23"/>
        </w:rPr>
        <w:lastRenderedPageBreak/>
        <w:t>Szabadbattyán–Balatonszentgyörgy–Keszthely között</w:t>
      </w:r>
      <w:r w:rsidR="0015559C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állítanak be </w:t>
      </w:r>
      <w:proofErr w:type="spellStart"/>
      <w:r w:rsidR="0015559C">
        <w:rPr>
          <w:rFonts w:ascii="Helvetica" w:hAnsi="Helvetica" w:cs="Helvetica"/>
          <w:bCs/>
          <w:color w:val="1F497D" w:themeColor="text2"/>
          <w:sz w:val="23"/>
          <w:szCs w:val="23"/>
        </w:rPr>
        <w:t>pótlóbuszokat</w:t>
      </w:r>
      <w:proofErr w:type="spellEnd"/>
      <w:r w:rsidR="0015559C" w:rsidRPr="0015559C">
        <w:rPr>
          <w:rFonts w:ascii="Helvetica" w:hAnsi="Helvetica" w:cs="Helvetica"/>
          <w:bCs/>
          <w:color w:val="1F497D" w:themeColor="text2"/>
          <w:sz w:val="23"/>
          <w:szCs w:val="23"/>
        </w:rPr>
        <w:t>)</w:t>
      </w:r>
      <w:r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. </w:t>
      </w:r>
      <w:r w:rsidR="00F72AA9">
        <w:rPr>
          <w:rFonts w:ascii="Helvetica" w:hAnsi="Helvetica" w:cs="Helvetica"/>
          <w:bCs/>
          <w:color w:val="1F497D" w:themeColor="text2"/>
          <w:sz w:val="23"/>
          <w:szCs w:val="23"/>
        </w:rPr>
        <w:t>A</w:t>
      </w:r>
      <w:r w:rsidRPr="008D2D99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Nemzeti Infrastruktúra Fejlesztő Zrt. </w:t>
      </w:r>
      <w:r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(NIF) </w:t>
      </w:r>
      <w:r w:rsidRPr="008D2D99">
        <w:rPr>
          <w:rFonts w:ascii="Helvetica" w:hAnsi="Helvetica" w:cs="Helvetica"/>
          <w:bCs/>
          <w:color w:val="1F497D" w:themeColor="text2"/>
          <w:sz w:val="23"/>
          <w:szCs w:val="23"/>
        </w:rPr>
        <w:t>beruházásában</w:t>
      </w:r>
      <w:r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m</w:t>
      </w:r>
      <w:r w:rsidR="00800882">
        <w:rPr>
          <w:rFonts w:ascii="Helvetica" w:hAnsi="Helvetica" w:cs="Helvetica"/>
          <w:bCs/>
          <w:color w:val="1F497D" w:themeColor="text2"/>
          <w:sz w:val="23"/>
          <w:szCs w:val="23"/>
        </w:rPr>
        <w:t>árcius elejétől</w:t>
      </w:r>
      <w:r w:rsidR="00F72AA9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indult újra</w:t>
      </w:r>
      <w:r w:rsidR="008D2D99" w:rsidRPr="008D2D99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a dél-balatoni</w:t>
      </w:r>
      <w:r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vonal</w:t>
      </w:r>
      <w:r w:rsidR="008D2D99" w:rsidRPr="008D2D99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, illetve </w:t>
      </w:r>
      <w:r w:rsidR="00800882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a </w:t>
      </w:r>
      <w:r w:rsidR="008D2D99" w:rsidRPr="008D2D99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Fonyód–Kaposvár </w:t>
      </w:r>
      <w:r w:rsidR="00800882">
        <w:rPr>
          <w:rFonts w:ascii="Helvetica" w:hAnsi="Helvetica" w:cs="Helvetica"/>
          <w:bCs/>
          <w:color w:val="1F497D" w:themeColor="text2"/>
          <w:sz w:val="23"/>
          <w:szCs w:val="23"/>
        </w:rPr>
        <w:t>vasútvonal</w:t>
      </w:r>
      <w:r w:rsidR="008D2D99" w:rsidRPr="008D2D99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átépítése.</w:t>
      </w:r>
    </w:p>
    <w:p w:rsidR="0053708D" w:rsidRPr="00E374E4" w:rsidRDefault="0053708D" w:rsidP="007D718F">
      <w:pPr>
        <w:spacing w:after="120" w:line="240" w:lineRule="auto"/>
        <w:jc w:val="both"/>
        <w:rPr>
          <w:rFonts w:ascii="Helvetica" w:hAnsi="Helvetica" w:cs="Helvetica"/>
          <w:bCs/>
          <w:color w:val="1F497D" w:themeColor="text2"/>
          <w:sz w:val="23"/>
          <w:szCs w:val="23"/>
        </w:rPr>
      </w:pPr>
    </w:p>
    <w:p w:rsidR="002B3124" w:rsidRDefault="002B3124" w:rsidP="001309F3">
      <w:pPr>
        <w:jc w:val="both"/>
        <w:rPr>
          <w:rFonts w:ascii="Helvetica" w:hAnsi="Helvetica" w:cs="Helvetica"/>
          <w:bCs/>
          <w:color w:val="1F497D" w:themeColor="text2"/>
          <w:sz w:val="23"/>
          <w:szCs w:val="23"/>
        </w:rPr>
      </w:pPr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>A helyreállítási munkákról</w:t>
      </w:r>
      <w:r w:rsidR="009A5004">
        <w:rPr>
          <w:rFonts w:ascii="Helvetica" w:hAnsi="Helvetica" w:cs="Helvetica"/>
          <w:bCs/>
          <w:color w:val="1F497D" w:themeColor="text2"/>
          <w:sz w:val="23"/>
          <w:szCs w:val="23"/>
        </w:rPr>
        <w:t>:</w:t>
      </w:r>
    </w:p>
    <w:p w:rsidR="00F60805" w:rsidRDefault="00F60805" w:rsidP="00F72AA9">
      <w:pPr>
        <w:jc w:val="both"/>
        <w:rPr>
          <w:rFonts w:ascii="Helvetica" w:hAnsi="Helvetica" w:cs="Helvetica"/>
          <w:bCs/>
          <w:color w:val="1F497D" w:themeColor="text2"/>
          <w:sz w:val="23"/>
          <w:szCs w:val="23"/>
        </w:rPr>
      </w:pPr>
      <w:r w:rsidRPr="00F60805">
        <w:rPr>
          <w:rFonts w:ascii="Helvetica" w:hAnsi="Helvetica" w:cs="Helvetica"/>
          <w:bCs/>
          <w:color w:val="1F497D" w:themeColor="text2"/>
          <w:sz w:val="23"/>
          <w:szCs w:val="23"/>
        </w:rPr>
        <w:t>A jelenlegi felvételi épület elődje – típusépületként – 1903-ban, a Keszthely–Tapolca vasútvonal átadásakor épült, a későbbi átalakítások azonban jelentősen átformáltak, eredeti térrendszere ma már egyáltalán nem ismerhető fel. Az állomást 1962-ben újították</w:t>
      </w:r>
      <w:r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fel</w:t>
      </w:r>
      <w:r w:rsidRPr="00F60805">
        <w:rPr>
          <w:rFonts w:ascii="Helvetica" w:hAnsi="Helvetica" w:cs="Helvetica"/>
          <w:bCs/>
          <w:color w:val="1F497D" w:themeColor="text2"/>
          <w:sz w:val="23"/>
          <w:szCs w:val="23"/>
        </w:rPr>
        <w:t>, illetve – pavilonokkal és az azokat az épülethez kapcsoló fede</w:t>
      </w:r>
      <w:r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tt-nyitott terek megépítésével </w:t>
      </w:r>
      <w:r w:rsidRPr="00F60805">
        <w:rPr>
          <w:rFonts w:ascii="Helvetica" w:hAnsi="Helvetica" w:cs="Helvetica"/>
          <w:bCs/>
          <w:color w:val="1F497D" w:themeColor="text2"/>
          <w:sz w:val="23"/>
          <w:szCs w:val="23"/>
        </w:rPr>
        <w:t>–</w:t>
      </w:r>
      <w:r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Pr="00F60805">
        <w:rPr>
          <w:rFonts w:ascii="Helvetica" w:hAnsi="Helvetica" w:cs="Helvetica"/>
          <w:bCs/>
          <w:color w:val="1F497D" w:themeColor="text2"/>
          <w:sz w:val="23"/>
          <w:szCs w:val="23"/>
        </w:rPr>
        <w:t>bővítették</w:t>
      </w:r>
      <w:r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ki</w:t>
      </w:r>
      <w:r w:rsidRPr="00F60805">
        <w:rPr>
          <w:rFonts w:ascii="Helvetica" w:hAnsi="Helvetica" w:cs="Helvetica"/>
          <w:bCs/>
          <w:color w:val="1F497D" w:themeColor="text2"/>
          <w:sz w:val="23"/>
          <w:szCs w:val="23"/>
        </w:rPr>
        <w:t>.</w:t>
      </w:r>
    </w:p>
    <w:p w:rsidR="0005117F" w:rsidRPr="004C1ACE" w:rsidRDefault="0005117F" w:rsidP="00F72AA9">
      <w:pPr>
        <w:jc w:val="both"/>
        <w:rPr>
          <w:rFonts w:ascii="Helvetica" w:hAnsi="Helvetica" w:cs="Helvetica"/>
          <w:bCs/>
          <w:color w:val="1F497D" w:themeColor="text2"/>
          <w:sz w:val="23"/>
          <w:szCs w:val="23"/>
        </w:rPr>
      </w:pP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Az állomásépület és környezetének rekons</w:t>
      </w:r>
      <w:r>
        <w:rPr>
          <w:rFonts w:ascii="Helvetica" w:hAnsi="Helvetica" w:cs="Helvetica"/>
          <w:bCs/>
          <w:color w:val="1F497D" w:themeColor="text2"/>
          <w:sz w:val="23"/>
          <w:szCs w:val="23"/>
        </w:rPr>
        <w:t>t</w:t>
      </w: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rukcióját KÖZOP projekt</w:t>
      </w:r>
      <w:r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keretében</w:t>
      </w:r>
      <w:r w:rsidR="00BE37DA">
        <w:rPr>
          <w:rFonts w:ascii="Helvetica" w:hAnsi="Helvetica" w:cs="Helvetica"/>
          <w:bCs/>
          <w:color w:val="1F497D" w:themeColor="text2"/>
          <w:sz w:val="23"/>
          <w:szCs w:val="23"/>
        </w:rPr>
        <w:t>,</w:t>
      </w: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2013 nyarán kezdt</w:t>
      </w:r>
      <w:r>
        <w:rPr>
          <w:rFonts w:ascii="Helvetica" w:hAnsi="Helvetica" w:cs="Helvetica"/>
          <w:bCs/>
          <w:color w:val="1F497D" w:themeColor="text2"/>
          <w:sz w:val="23"/>
          <w:szCs w:val="23"/>
        </w:rPr>
        <w:t>e</w:t>
      </w: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el tervezni</w:t>
      </w:r>
      <w:r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a MÁV</w:t>
      </w: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.</w:t>
      </w:r>
      <w:r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A közbeszereztetés 2014 második felében történt, a kivitelezés</w:t>
      </w:r>
      <w:r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pedig</w:t>
      </w: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2015 első negyedévében kezdődött.</w:t>
      </w:r>
    </w:p>
    <w:p w:rsidR="00F72AA9" w:rsidRDefault="004C1ACE" w:rsidP="00F72AA9">
      <w:pPr>
        <w:jc w:val="both"/>
        <w:rPr>
          <w:rFonts w:ascii="Helvetica" w:hAnsi="Helvetica" w:cs="Helvetica"/>
          <w:bCs/>
          <w:color w:val="1F497D" w:themeColor="text2"/>
          <w:sz w:val="23"/>
          <w:szCs w:val="23"/>
        </w:rPr>
      </w:pP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Az állomásrekonstrukció fő célja a külső</w:t>
      </w:r>
      <w:r w:rsidR="00F72AA9">
        <w:rPr>
          <w:rFonts w:ascii="Helvetica" w:hAnsi="Helvetica" w:cs="Helvetica"/>
          <w:bCs/>
          <w:color w:val="1F497D" w:themeColor="text2"/>
          <w:sz w:val="23"/>
          <w:szCs w:val="23"/>
        </w:rPr>
        <w:t>-</w:t>
      </w: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belső utasforgalmi terek fejlesztése, az</w:t>
      </w:r>
      <w:r w:rsidR="00F72AA9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proofErr w:type="spellStart"/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utaskiszolgálás</w:t>
      </w:r>
      <w:proofErr w:type="spellEnd"/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színvonalának emelése</w:t>
      </w:r>
      <w:r w:rsidR="00F72AA9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és</w:t>
      </w: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a helyiségstruktúra újragondolása </w:t>
      </w:r>
      <w:r w:rsidR="00F72AA9">
        <w:rPr>
          <w:rFonts w:ascii="Helvetica" w:hAnsi="Helvetica" w:cs="Helvetica"/>
          <w:bCs/>
          <w:color w:val="1F497D" w:themeColor="text2"/>
          <w:sz w:val="23"/>
          <w:szCs w:val="23"/>
        </w:rPr>
        <w:t>volt</w:t>
      </w:r>
      <w:r w:rsidR="00481EDF">
        <w:rPr>
          <w:rFonts w:ascii="Helvetica" w:hAnsi="Helvetica" w:cs="Helvetica"/>
          <w:bCs/>
          <w:color w:val="1F497D" w:themeColor="text2"/>
          <w:sz w:val="23"/>
          <w:szCs w:val="23"/>
        </w:rPr>
        <w:t>,</w:t>
      </w:r>
      <w:r w:rsidR="00F72AA9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a 21. századi</w:t>
      </w:r>
      <w:r w:rsidR="00F72AA9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funkcionális igényekhez illeszkedve.</w:t>
      </w:r>
      <w:r w:rsidR="00F72AA9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A MÁV tervezői </w:t>
      </w:r>
      <w:r w:rsidR="00481EDF">
        <w:rPr>
          <w:rFonts w:ascii="Helvetica" w:hAnsi="Helvetica" w:cs="Helvetica"/>
          <w:bCs/>
          <w:color w:val="1F497D" w:themeColor="text2"/>
          <w:sz w:val="23"/>
          <w:szCs w:val="23"/>
        </w:rPr>
        <w:t>igyekeztek</w:t>
      </w: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korszerű</w:t>
      </w:r>
      <w:r w:rsidR="00481EDF">
        <w:rPr>
          <w:rFonts w:ascii="Helvetica" w:hAnsi="Helvetica" w:cs="Helvetica"/>
          <w:bCs/>
          <w:color w:val="1F497D" w:themeColor="text2"/>
          <w:sz w:val="23"/>
          <w:szCs w:val="23"/>
        </w:rPr>
        <w:t>en</w:t>
      </w: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, energiatudatos</w:t>
      </w:r>
      <w:r w:rsidR="00481EDF">
        <w:rPr>
          <w:rFonts w:ascii="Helvetica" w:hAnsi="Helvetica" w:cs="Helvetica"/>
          <w:bCs/>
          <w:color w:val="1F497D" w:themeColor="text2"/>
          <w:sz w:val="23"/>
          <w:szCs w:val="23"/>
        </w:rPr>
        <w:t>an kialakítani az épületet</w:t>
      </w:r>
      <w:r w:rsidR="005140C6">
        <w:rPr>
          <w:rFonts w:ascii="Helvetica" w:hAnsi="Helvetica" w:cs="Helvetica"/>
          <w:bCs/>
          <w:color w:val="1F497D" w:themeColor="text2"/>
          <w:sz w:val="23"/>
          <w:szCs w:val="23"/>
        </w:rPr>
        <w:t>,</w:t>
      </w: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különös</w:t>
      </w:r>
      <w:r w:rsidR="00F72AA9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tekintettel a hőszigetelés mértékére, </w:t>
      </w:r>
      <w:r w:rsidR="00481EDF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az </w:t>
      </w: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innovatív – lehetőleg minél jobb arányú megújuló energiákat</w:t>
      </w:r>
      <w:r w:rsidR="00F72AA9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felhasználó – fűtési és hűtési rendszerek alkalmazására, </w:t>
      </w:r>
      <w:r w:rsidR="00481EDF">
        <w:rPr>
          <w:rFonts w:ascii="Helvetica" w:hAnsi="Helvetica" w:cs="Helvetica"/>
          <w:bCs/>
          <w:color w:val="1F497D" w:themeColor="text2"/>
          <w:sz w:val="23"/>
          <w:szCs w:val="23"/>
        </w:rPr>
        <w:t>a takarékos rendszerek (WC-</w:t>
      </w: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öblítés, csapok,</w:t>
      </w:r>
      <w:r w:rsidR="00F72AA9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proofErr w:type="spellStart"/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LED</w:t>
      </w:r>
      <w:r w:rsidR="00481EDF">
        <w:rPr>
          <w:rFonts w:ascii="Helvetica" w:hAnsi="Helvetica" w:cs="Helvetica"/>
          <w:bCs/>
          <w:color w:val="1F497D" w:themeColor="text2"/>
          <w:sz w:val="23"/>
          <w:szCs w:val="23"/>
        </w:rPr>
        <w:t>-es</w:t>
      </w:r>
      <w:proofErr w:type="spellEnd"/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világítás</w:t>
      </w:r>
      <w:r w:rsidR="00F72AA9">
        <w:rPr>
          <w:rFonts w:ascii="Helvetica" w:hAnsi="Helvetica" w:cs="Helvetica"/>
          <w:bCs/>
          <w:color w:val="1F497D" w:themeColor="text2"/>
          <w:sz w:val="23"/>
          <w:szCs w:val="23"/>
        </w:rPr>
        <w:t>,</w:t>
      </w: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jelenlét</w:t>
      </w:r>
      <w:r w:rsidR="00F72AA9">
        <w:rPr>
          <w:rFonts w:ascii="Helvetica" w:hAnsi="Helvetica" w:cs="Helvetica"/>
          <w:bCs/>
          <w:color w:val="1F497D" w:themeColor="text2"/>
          <w:sz w:val="23"/>
          <w:szCs w:val="23"/>
        </w:rPr>
        <w:t>-</w:t>
      </w: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érzékelős kapcsol</w:t>
      </w:r>
      <w:r w:rsidR="00F72AA9">
        <w:rPr>
          <w:rFonts w:ascii="Helvetica" w:hAnsi="Helvetica" w:cs="Helvetica"/>
          <w:bCs/>
          <w:color w:val="1F497D" w:themeColor="text2"/>
          <w:sz w:val="23"/>
          <w:szCs w:val="23"/>
        </w:rPr>
        <w:t>ó</w:t>
      </w: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k) felhasználására</w:t>
      </w:r>
      <w:r w:rsidR="00481EDF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és</w:t>
      </w: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a gazdaságos</w:t>
      </w:r>
      <w:r w:rsidR="00F72AA9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üzemeltethetőségre.</w:t>
      </w:r>
    </w:p>
    <w:p w:rsidR="00051BE7" w:rsidRDefault="00051BE7" w:rsidP="00F72AA9">
      <w:pPr>
        <w:jc w:val="both"/>
        <w:rPr>
          <w:rFonts w:ascii="Helvetica" w:hAnsi="Helvetica" w:cs="Helvetica"/>
          <w:bCs/>
          <w:color w:val="1F497D" w:themeColor="text2"/>
          <w:sz w:val="23"/>
          <w:szCs w:val="23"/>
        </w:rPr>
      </w:pPr>
      <w:r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>A funkcionális és szerkezeti korszerűsítés mellett a tervező és a kivitelező törekedett az állomás külső megjel</w:t>
      </w:r>
      <w:r>
        <w:rPr>
          <w:rFonts w:ascii="Helvetica" w:hAnsi="Helvetica" w:cs="Helvetica"/>
          <w:bCs/>
          <w:color w:val="1F497D" w:themeColor="text2"/>
          <w:sz w:val="23"/>
          <w:szCs w:val="23"/>
        </w:rPr>
        <w:t>enésének karakteressé tételére. I</w:t>
      </w:r>
      <w:r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gyekeztek megőrizni </w:t>
      </w:r>
      <w:r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ugyanakkor </w:t>
      </w:r>
      <w:r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az épület meglévő értékeit: a Balaton északi partjának számos </w:t>
      </w:r>
      <w:r>
        <w:rPr>
          <w:rFonts w:ascii="Helvetica" w:hAnsi="Helvetica" w:cs="Helvetica"/>
          <w:bCs/>
          <w:color w:val="1F497D" w:themeColor="text2"/>
          <w:sz w:val="23"/>
          <w:szCs w:val="23"/>
        </w:rPr>
        <w:t>vasútállomásánál</w:t>
      </w:r>
      <w:r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jellemző termésk</w:t>
      </w:r>
      <w:r>
        <w:rPr>
          <w:rFonts w:ascii="Helvetica" w:hAnsi="Helvetica" w:cs="Helvetica"/>
          <w:bCs/>
          <w:color w:val="1F497D" w:themeColor="text2"/>
          <w:sz w:val="23"/>
          <w:szCs w:val="23"/>
        </w:rPr>
        <w:t>övet</w:t>
      </w:r>
      <w:r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, az oldalanként egy-egy darabból kifaragott, mély mészkő ablakkeretezést, valamint a pavilonok felett lebegő födémlemezt, amely a fedett </w:t>
      </w:r>
      <w:r>
        <w:rPr>
          <w:rFonts w:ascii="Helvetica" w:hAnsi="Helvetica" w:cs="Helvetica"/>
          <w:bCs/>
          <w:color w:val="1F497D" w:themeColor="text2"/>
          <w:sz w:val="23"/>
          <w:szCs w:val="23"/>
        </w:rPr>
        <w:t>peron és nyári váró vékony acél</w:t>
      </w:r>
      <w:r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>oszlopaira támaszkodik.</w:t>
      </w:r>
    </w:p>
    <w:p w:rsidR="004C1ACE" w:rsidRPr="004C1ACE" w:rsidRDefault="004C1ACE" w:rsidP="00F72AA9">
      <w:pPr>
        <w:jc w:val="both"/>
        <w:rPr>
          <w:rFonts w:ascii="Helvetica" w:hAnsi="Helvetica" w:cs="Helvetica"/>
          <w:bCs/>
          <w:color w:val="1F497D" w:themeColor="text2"/>
          <w:sz w:val="23"/>
          <w:szCs w:val="23"/>
        </w:rPr>
      </w:pP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Az attika megemelésével hozt</w:t>
      </w:r>
      <w:r w:rsidR="00F72AA9">
        <w:rPr>
          <w:rFonts w:ascii="Helvetica" w:hAnsi="Helvetica" w:cs="Helvetica"/>
          <w:bCs/>
          <w:color w:val="1F497D" w:themeColor="text2"/>
          <w:sz w:val="23"/>
          <w:szCs w:val="23"/>
        </w:rPr>
        <w:t>á</w:t>
      </w: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k létre</w:t>
      </w:r>
      <w:r w:rsidR="00F72AA9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a</w:t>
      </w: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kapcsolatot az állomási terület má</w:t>
      </w:r>
      <w:r w:rsidR="00F72AA9">
        <w:rPr>
          <w:rFonts w:ascii="Helvetica" w:hAnsi="Helvetica" w:cs="Helvetica"/>
          <w:bCs/>
          <w:color w:val="1F497D" w:themeColor="text2"/>
          <w:sz w:val="23"/>
          <w:szCs w:val="23"/>
        </w:rPr>
        <w:t>sik jellemző épületével</w:t>
      </w: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, megadva a lehetőséget a tetőre kerülő gépészeti berendezések</w:t>
      </w:r>
      <w:r w:rsidR="00F72AA9">
        <w:rPr>
          <w:rFonts w:ascii="Helvetica" w:hAnsi="Helvetica" w:cs="Helvetica"/>
          <w:bCs/>
          <w:color w:val="1F497D" w:themeColor="text2"/>
          <w:sz w:val="23"/>
          <w:szCs w:val="23"/>
        </w:rPr>
        <w:t>,</w:t>
      </w: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="00051BE7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a </w:t>
      </w: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napkollektor és</w:t>
      </w:r>
      <w:r w:rsidR="00F72AA9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="00051BE7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a </w:t>
      </w: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légkondicionáló kültéri egységének elrejtésére is.</w:t>
      </w:r>
    </w:p>
    <w:p w:rsidR="00F72AA9" w:rsidRDefault="00F72AA9" w:rsidP="00F72AA9">
      <w:pPr>
        <w:jc w:val="both"/>
        <w:rPr>
          <w:rFonts w:ascii="Helvetica" w:hAnsi="Helvetica" w:cs="Helvetica"/>
          <w:bCs/>
          <w:color w:val="1F497D" w:themeColor="text2"/>
          <w:sz w:val="23"/>
          <w:szCs w:val="23"/>
        </w:rPr>
      </w:pPr>
      <w:r>
        <w:rPr>
          <w:rFonts w:ascii="Helvetica" w:hAnsi="Helvetica" w:cs="Helvetica"/>
          <w:bCs/>
          <w:color w:val="1F497D" w:themeColor="text2"/>
          <w:sz w:val="23"/>
          <w:szCs w:val="23"/>
        </w:rPr>
        <w:t>A homlokzati kerámia</w:t>
      </w:r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burkolat hely</w:t>
      </w:r>
      <w:r w:rsidR="00051BE7">
        <w:rPr>
          <w:rFonts w:ascii="Helvetica" w:hAnsi="Helvetica" w:cs="Helvetica"/>
          <w:bCs/>
          <w:color w:val="1F497D" w:themeColor="text2"/>
          <w:sz w:val="23"/>
          <w:szCs w:val="23"/>
        </w:rPr>
        <w:t>ére</w:t>
      </w:r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hőszigeteléssel ellátott csiszolt mészkőburkolat került, a</w:t>
      </w:r>
      <w:r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bejárathoz kapcsolódó falakon szürkés árnyalatú </w:t>
      </w:r>
      <w:proofErr w:type="spellStart"/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texturált</w:t>
      </w:r>
      <w:proofErr w:type="spellEnd"/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műkőburkolattal </w:t>
      </w:r>
      <w:r w:rsidR="00BF34BA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és arra </w:t>
      </w:r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épített kültéri</w:t>
      </w:r>
      <w:r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órával</w:t>
      </w:r>
      <w:r w:rsidR="00BF34BA">
        <w:rPr>
          <w:rFonts w:ascii="Helvetica" w:hAnsi="Helvetica" w:cs="Helvetica"/>
          <w:bCs/>
          <w:color w:val="1F497D" w:themeColor="text2"/>
          <w:sz w:val="23"/>
          <w:szCs w:val="23"/>
        </w:rPr>
        <w:t>.</w:t>
      </w:r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="00BF34BA">
        <w:rPr>
          <w:rFonts w:ascii="Helvetica" w:hAnsi="Helvetica" w:cs="Helvetica"/>
          <w:bCs/>
          <w:color w:val="1F497D" w:themeColor="text2"/>
          <w:sz w:val="23"/>
          <w:szCs w:val="23"/>
        </w:rPr>
        <w:t>A</w:t>
      </w:r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proofErr w:type="spellStart"/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beltérben</w:t>
      </w:r>
      <w:proofErr w:type="spellEnd"/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kő-</w:t>
      </w:r>
      <w:r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és </w:t>
      </w:r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faburkolatú padokkal</w:t>
      </w:r>
      <w:r>
        <w:rPr>
          <w:rFonts w:ascii="Helvetica" w:hAnsi="Helvetica" w:cs="Helvetica"/>
          <w:bCs/>
          <w:color w:val="1F497D" w:themeColor="text2"/>
          <w:sz w:val="23"/>
          <w:szCs w:val="23"/>
        </w:rPr>
        <w:t>, valamint</w:t>
      </w:r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süllyesztett világítással alakít</w:t>
      </w:r>
      <w:r w:rsidR="00BF34BA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ottak </w:t>
      </w:r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ki kortárs</w:t>
      </w:r>
      <w:r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hangulatot.</w:t>
      </w:r>
      <w:r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Fehér </w:t>
      </w:r>
      <w:proofErr w:type="spellStart"/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dekorbeton</w:t>
      </w:r>
      <w:proofErr w:type="spellEnd"/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ablakkeretezés fogja össze a földszinti ablaksort</w:t>
      </w:r>
      <w:r w:rsidR="00051BE7">
        <w:rPr>
          <w:rFonts w:ascii="Helvetica" w:hAnsi="Helvetica" w:cs="Helvetica"/>
          <w:bCs/>
          <w:color w:val="1F497D" w:themeColor="text2"/>
          <w:sz w:val="23"/>
          <w:szCs w:val="23"/>
        </w:rPr>
        <w:t>,</w:t>
      </w:r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az emeleti nyílásoknál műkő</w:t>
      </w:r>
      <w:r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árnyékoló</w:t>
      </w:r>
      <w:r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pengék jelennek meg.</w:t>
      </w:r>
      <w:r w:rsidR="00363109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>
        <w:rPr>
          <w:rFonts w:ascii="Helvetica" w:hAnsi="Helvetica" w:cs="Helvetica"/>
          <w:bCs/>
          <w:color w:val="1F497D" w:themeColor="text2"/>
          <w:sz w:val="23"/>
          <w:szCs w:val="23"/>
        </w:rPr>
        <w:t>Szintén m</w:t>
      </w:r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űkő szegélyelem emeli ki az épület fő karakterét adó födémlemez</w:t>
      </w:r>
      <w:r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könnyed lebegését.</w:t>
      </w:r>
      <w:r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A</w:t>
      </w:r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főbejárat automata tolóajtós</w:t>
      </w:r>
      <w:r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portállal készült.</w:t>
      </w:r>
    </w:p>
    <w:p w:rsidR="004C1ACE" w:rsidRPr="004C1ACE" w:rsidRDefault="00F72AA9" w:rsidP="00F72AA9">
      <w:pPr>
        <w:jc w:val="both"/>
        <w:rPr>
          <w:rFonts w:ascii="Helvetica" w:hAnsi="Helvetica" w:cs="Helvetica"/>
          <w:bCs/>
          <w:color w:val="1F497D" w:themeColor="text2"/>
          <w:sz w:val="23"/>
          <w:szCs w:val="23"/>
        </w:rPr>
      </w:pPr>
      <w:r>
        <w:rPr>
          <w:rFonts w:ascii="Helvetica" w:hAnsi="Helvetica" w:cs="Helvetica"/>
          <w:bCs/>
          <w:color w:val="1F497D" w:themeColor="text2"/>
          <w:sz w:val="23"/>
          <w:szCs w:val="23"/>
        </w:rPr>
        <w:t>N</w:t>
      </w: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em </w:t>
      </w:r>
      <w:r>
        <w:rPr>
          <w:rFonts w:ascii="Helvetica" w:hAnsi="Helvetica" w:cs="Helvetica"/>
          <w:bCs/>
          <w:color w:val="1F497D" w:themeColor="text2"/>
          <w:sz w:val="23"/>
          <w:szCs w:val="23"/>
        </w:rPr>
        <w:t>lehetett megoldani a</w:t>
      </w:r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korábbi </w:t>
      </w:r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„halacskás” kerámiarácsok felújítás</w:t>
      </w:r>
      <w:r>
        <w:rPr>
          <w:rFonts w:ascii="Helvetica" w:hAnsi="Helvetica" w:cs="Helvetica"/>
          <w:bCs/>
          <w:color w:val="1F497D" w:themeColor="text2"/>
          <w:sz w:val="23"/>
          <w:szCs w:val="23"/>
        </w:rPr>
        <w:t>át, azok</w:t>
      </w:r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sérült állapot</w:t>
      </w:r>
      <w:r>
        <w:rPr>
          <w:rFonts w:ascii="Helvetica" w:hAnsi="Helvetica" w:cs="Helvetica"/>
          <w:bCs/>
          <w:color w:val="1F497D" w:themeColor="text2"/>
          <w:sz w:val="23"/>
          <w:szCs w:val="23"/>
        </w:rPr>
        <w:t>a</w:t>
      </w:r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miatt</w:t>
      </w:r>
      <w:r w:rsidR="00A42882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, </w:t>
      </w:r>
      <w:r w:rsidR="00363109">
        <w:rPr>
          <w:rFonts w:ascii="Helvetica" w:hAnsi="Helvetica" w:cs="Helvetica"/>
          <w:bCs/>
          <w:color w:val="1F497D" w:themeColor="text2"/>
          <w:sz w:val="23"/>
          <w:szCs w:val="23"/>
        </w:rPr>
        <w:t>e</w:t>
      </w:r>
      <w:r w:rsidR="00A42882">
        <w:rPr>
          <w:rFonts w:ascii="Helvetica" w:hAnsi="Helvetica" w:cs="Helvetica"/>
          <w:bCs/>
          <w:color w:val="1F497D" w:themeColor="text2"/>
          <w:sz w:val="23"/>
          <w:szCs w:val="23"/>
        </w:rPr>
        <w:t>zért a</w:t>
      </w:r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motívum</w:t>
      </w:r>
      <w:r w:rsidR="00A42882">
        <w:rPr>
          <w:rFonts w:ascii="Helvetica" w:hAnsi="Helvetica" w:cs="Helvetica"/>
          <w:bCs/>
          <w:color w:val="1F497D" w:themeColor="text2"/>
          <w:sz w:val="23"/>
          <w:szCs w:val="23"/>
        </w:rPr>
        <w:t>ot</w:t>
      </w:r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laminált üvegrétege</w:t>
      </w:r>
      <w:r w:rsidR="00A42882">
        <w:rPr>
          <w:rFonts w:ascii="Helvetica" w:hAnsi="Helvetica" w:cs="Helvetica"/>
          <w:bCs/>
          <w:color w:val="1F497D" w:themeColor="text2"/>
          <w:sz w:val="23"/>
          <w:szCs w:val="23"/>
        </w:rPr>
        <w:t>k</w:t>
      </w:r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="00051BE7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közé </w:t>
      </w:r>
      <w:r w:rsidR="00051BE7">
        <w:rPr>
          <w:rFonts w:ascii="Helvetica" w:hAnsi="Helvetica" w:cs="Helvetica"/>
          <w:bCs/>
          <w:color w:val="1F497D" w:themeColor="text2"/>
          <w:sz w:val="23"/>
          <w:szCs w:val="23"/>
        </w:rPr>
        <w:lastRenderedPageBreak/>
        <w:t>nyomtatott színes hal</w:t>
      </w:r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mintás üvegfal beépítésével</w:t>
      </w:r>
      <w:r w:rsidR="00A42882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élesztették újjá </w:t>
      </w:r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a nyári váró város fel</w:t>
      </w:r>
      <w:r w:rsidR="00051BE7">
        <w:rPr>
          <w:rFonts w:ascii="Helvetica" w:hAnsi="Helvetica" w:cs="Helvetica"/>
          <w:bCs/>
          <w:color w:val="1F497D" w:themeColor="text2"/>
          <w:sz w:val="23"/>
          <w:szCs w:val="23"/>
        </w:rPr>
        <w:t>ő</w:t>
      </w:r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li oldalán, vizuális kapcsolatot </w:t>
      </w:r>
      <w:r w:rsidR="00051BE7">
        <w:rPr>
          <w:rFonts w:ascii="Helvetica" w:hAnsi="Helvetica" w:cs="Helvetica"/>
          <w:bCs/>
          <w:color w:val="1F497D" w:themeColor="text2"/>
          <w:sz w:val="23"/>
          <w:szCs w:val="23"/>
        </w:rPr>
        <w:t>teremtve</w:t>
      </w:r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az autóbusz-állomás</w:t>
      </w:r>
      <w:r w:rsidR="00051BE7">
        <w:rPr>
          <w:rFonts w:ascii="Helvetica" w:hAnsi="Helvetica" w:cs="Helvetica"/>
          <w:bCs/>
          <w:color w:val="1F497D" w:themeColor="text2"/>
          <w:sz w:val="23"/>
          <w:szCs w:val="23"/>
        </w:rPr>
        <w:t>sal</w:t>
      </w:r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.</w:t>
      </w:r>
      <w:r w:rsidR="00A42882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A nyári váróban a peron</w:t>
      </w:r>
      <w:r w:rsidR="00051BE7">
        <w:rPr>
          <w:rFonts w:ascii="Helvetica" w:hAnsi="Helvetica" w:cs="Helvetica"/>
          <w:bCs/>
          <w:color w:val="1F497D" w:themeColor="text2"/>
          <w:sz w:val="23"/>
          <w:szCs w:val="23"/>
        </w:rPr>
        <w:t>hoz vezető</w:t>
      </w:r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rámp</w:t>
      </w:r>
      <w:r w:rsidR="00A42882">
        <w:rPr>
          <w:rFonts w:ascii="Helvetica" w:hAnsi="Helvetica" w:cs="Helvetica"/>
          <w:bCs/>
          <w:color w:val="1F497D" w:themeColor="text2"/>
          <w:sz w:val="23"/>
          <w:szCs w:val="23"/>
        </w:rPr>
        <w:t>át</w:t>
      </w:r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="00A42882">
        <w:rPr>
          <w:rFonts w:ascii="Helvetica" w:hAnsi="Helvetica" w:cs="Helvetica"/>
          <w:bCs/>
          <w:color w:val="1F497D" w:themeColor="text2"/>
          <w:sz w:val="23"/>
          <w:szCs w:val="23"/>
        </w:rPr>
        <w:t>ü</w:t>
      </w:r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veg felülvilágítóval fedt</w:t>
      </w:r>
      <w:r w:rsidR="00A42882">
        <w:rPr>
          <w:rFonts w:ascii="Helvetica" w:hAnsi="Helvetica" w:cs="Helvetica"/>
          <w:bCs/>
          <w:color w:val="1F497D" w:themeColor="text2"/>
          <w:sz w:val="23"/>
          <w:szCs w:val="23"/>
        </w:rPr>
        <w:t>é</w:t>
      </w:r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k le,</w:t>
      </w:r>
      <w:r w:rsidR="00A42882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hogy természetes fényt kapjon</w:t>
      </w:r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a váró fő közlekedési</w:t>
      </w:r>
      <w:r w:rsidR="00A42882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útvonal</w:t>
      </w:r>
      <w:r w:rsidR="00A42882">
        <w:rPr>
          <w:rFonts w:ascii="Helvetica" w:hAnsi="Helvetica" w:cs="Helvetica"/>
          <w:bCs/>
          <w:color w:val="1F497D" w:themeColor="text2"/>
          <w:sz w:val="23"/>
          <w:szCs w:val="23"/>
        </w:rPr>
        <w:t>a</w:t>
      </w:r>
      <w:r w:rsidR="004C1ACE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.</w:t>
      </w:r>
    </w:p>
    <w:p w:rsidR="004C1ACE" w:rsidRPr="004C1ACE" w:rsidRDefault="004C1ACE" w:rsidP="00A42882">
      <w:pPr>
        <w:jc w:val="both"/>
        <w:rPr>
          <w:rFonts w:ascii="Helvetica" w:hAnsi="Helvetica" w:cs="Helvetica"/>
          <w:bCs/>
          <w:color w:val="1F497D" w:themeColor="text2"/>
          <w:sz w:val="23"/>
          <w:szCs w:val="23"/>
        </w:rPr>
      </w:pP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Az épület előtti t</w:t>
      </w:r>
      <w:r w:rsidR="00A42882">
        <w:rPr>
          <w:rFonts w:ascii="Helvetica" w:hAnsi="Helvetica" w:cs="Helvetica"/>
          <w:bCs/>
          <w:color w:val="1F497D" w:themeColor="text2"/>
          <w:sz w:val="23"/>
          <w:szCs w:val="23"/>
        </w:rPr>
        <w:t>eret</w:t>
      </w: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="007050DA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– </w:t>
      </w: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a korábbi lépcsős kialakítás helyett </w:t>
      </w:r>
      <w:r w:rsidR="007050DA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– </w:t>
      </w: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2</w:t>
      </w:r>
      <w:r w:rsidR="00A42882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százalék</w:t>
      </w: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os lejtésű burkolattal </w:t>
      </w:r>
      <w:r w:rsidR="00051BE7">
        <w:rPr>
          <w:rFonts w:ascii="Helvetica" w:hAnsi="Helvetica" w:cs="Helvetica"/>
          <w:bCs/>
          <w:color w:val="1F497D" w:themeColor="text2"/>
          <w:sz w:val="23"/>
          <w:szCs w:val="23"/>
        </w:rPr>
        <w:t>fedték</w:t>
      </w:r>
      <w:r w:rsidR="007050DA">
        <w:rPr>
          <w:rFonts w:ascii="Helvetica" w:hAnsi="Helvetica" w:cs="Helvetica"/>
          <w:bCs/>
          <w:color w:val="1F497D" w:themeColor="text2"/>
          <w:sz w:val="23"/>
          <w:szCs w:val="23"/>
        </w:rPr>
        <w:t>,</w:t>
      </w: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a</w:t>
      </w:r>
      <w:r w:rsidR="00A42882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mozgássérültek, a</w:t>
      </w: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kerékpárosok </w:t>
      </w:r>
      <w:r w:rsidR="00A42882">
        <w:rPr>
          <w:rFonts w:ascii="Helvetica" w:hAnsi="Helvetica" w:cs="Helvetica"/>
          <w:bCs/>
          <w:color w:val="1F497D" w:themeColor="text2"/>
          <w:sz w:val="23"/>
          <w:szCs w:val="23"/>
        </w:rPr>
        <w:t>és</w:t>
      </w: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az utasok </w:t>
      </w:r>
      <w:r w:rsidR="00A42882">
        <w:rPr>
          <w:rFonts w:ascii="Helvetica" w:hAnsi="Helvetica" w:cs="Helvetica"/>
          <w:bCs/>
          <w:color w:val="1F497D" w:themeColor="text2"/>
          <w:sz w:val="23"/>
          <w:szCs w:val="23"/>
        </w:rPr>
        <w:t>közlekedésének megkönnyítése é</w:t>
      </w: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rdekében. </w:t>
      </w:r>
      <w:r w:rsidR="007050DA">
        <w:rPr>
          <w:rFonts w:ascii="Helvetica" w:hAnsi="Helvetica" w:cs="Helvetica"/>
          <w:bCs/>
          <w:color w:val="1F497D" w:themeColor="text2"/>
          <w:sz w:val="23"/>
          <w:szCs w:val="23"/>
        </w:rPr>
        <w:t>A</w:t>
      </w:r>
      <w:r w:rsidR="007050DA" w:rsidRPr="009A500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zöldfelületet emelt magasságú növénykazetták telepítésével növel</w:t>
      </w:r>
      <w:r w:rsidR="007050DA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ték. </w:t>
      </w:r>
      <w:r w:rsidR="00A42882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A rövid idejű autós megálláshoz </w:t>
      </w:r>
      <w:r w:rsidR="007050DA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az állomás</w:t>
      </w:r>
      <w:r w:rsidR="007050DA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előtt </w:t>
      </w:r>
      <w:r w:rsidR="00A42882">
        <w:rPr>
          <w:rFonts w:ascii="Helvetica" w:hAnsi="Helvetica" w:cs="Helvetica"/>
          <w:bCs/>
          <w:color w:val="1F497D" w:themeColor="text2"/>
          <w:sz w:val="23"/>
          <w:szCs w:val="23"/>
        </w:rPr>
        <w:t>K+R parkoló</w:t>
      </w:r>
      <w:r w:rsidR="00363109">
        <w:rPr>
          <w:rFonts w:ascii="Helvetica" w:hAnsi="Helvetica" w:cs="Helvetica"/>
          <w:bCs/>
          <w:color w:val="1F497D" w:themeColor="text2"/>
          <w:sz w:val="23"/>
          <w:szCs w:val="23"/>
        </w:rPr>
        <w:t>t</w:t>
      </w:r>
      <w:r w:rsidR="00A42882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alakítottak ki, </w:t>
      </w:r>
      <w:r w:rsidR="007050DA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a bicikliseket </w:t>
      </w: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B+R kerékpártároló </w:t>
      </w:r>
      <w:r w:rsidR="00A42882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várja, </w:t>
      </w:r>
      <w:r w:rsidR="007050DA">
        <w:rPr>
          <w:rFonts w:ascii="Helvetica" w:hAnsi="Helvetica" w:cs="Helvetica"/>
          <w:bCs/>
          <w:color w:val="1F497D" w:themeColor="text2"/>
          <w:sz w:val="23"/>
          <w:szCs w:val="23"/>
        </w:rPr>
        <w:t>és létesítettek</w:t>
      </w:r>
      <w:r w:rsidR="00A42882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egy</w:t>
      </w:r>
      <w:r w:rsidR="00A42882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akadálymentes parkoló</w:t>
      </w:r>
      <w:r w:rsidR="00A42882">
        <w:rPr>
          <w:rFonts w:ascii="Helvetica" w:hAnsi="Helvetica" w:cs="Helvetica"/>
          <w:bCs/>
          <w:color w:val="1F497D" w:themeColor="text2"/>
          <w:sz w:val="23"/>
          <w:szCs w:val="23"/>
        </w:rPr>
        <w:t>t is.</w:t>
      </w:r>
    </w:p>
    <w:p w:rsidR="004C1ACE" w:rsidRDefault="004C1ACE" w:rsidP="0005117F">
      <w:pPr>
        <w:jc w:val="both"/>
        <w:rPr>
          <w:rFonts w:ascii="Helvetica" w:hAnsi="Helvetica" w:cs="Helvetica"/>
          <w:bCs/>
          <w:color w:val="1F497D" w:themeColor="text2"/>
          <w:sz w:val="23"/>
          <w:szCs w:val="23"/>
        </w:rPr>
      </w:pP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A </w:t>
      </w:r>
      <w:r w:rsidR="007050DA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rekonstrukció terveit </w:t>
      </w:r>
      <w:r w:rsidR="007050DA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a MÁV Zrt. Műszaki</w:t>
      </w:r>
      <w:r w:rsidR="007050DA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="007050DA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Tervezési Főosztályának </w:t>
      </w:r>
      <w:r w:rsidR="007050DA">
        <w:rPr>
          <w:rFonts w:ascii="Helvetica" w:hAnsi="Helvetica" w:cs="Helvetica"/>
          <w:bCs/>
          <w:color w:val="1F497D" w:themeColor="text2"/>
          <w:sz w:val="23"/>
          <w:szCs w:val="23"/>
        </w:rPr>
        <w:t>szakemberei</w:t>
      </w:r>
      <w:r w:rsidR="007050DA"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="007050DA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készítették, és ők biztosították </w:t>
      </w: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>a kivitelezés</w:t>
      </w:r>
      <w:r w:rsidR="007050DA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közben elengedhetetlen</w:t>
      </w:r>
      <w:r w:rsidRPr="004C1ACE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tervezői közreműködést</w:t>
      </w:r>
      <w:r w:rsidR="007050DA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is.</w:t>
      </w:r>
    </w:p>
    <w:p w:rsidR="006C7680" w:rsidRDefault="006C7680" w:rsidP="007D718F">
      <w:p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  <w:bCs/>
          <w:color w:val="1F497D" w:themeColor="text2"/>
          <w:sz w:val="24"/>
          <w:szCs w:val="24"/>
        </w:rPr>
      </w:pPr>
    </w:p>
    <w:p w:rsidR="00842854" w:rsidRPr="00E374E4" w:rsidRDefault="00842854" w:rsidP="00E374E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Cs/>
          <w:color w:val="1F497D" w:themeColor="text2"/>
          <w:sz w:val="23"/>
          <w:szCs w:val="23"/>
        </w:rPr>
      </w:pPr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>MÁV Magyar Államvasutak Zrt.</w:t>
      </w:r>
    </w:p>
    <w:p w:rsidR="00842854" w:rsidRPr="00E374E4" w:rsidRDefault="00842854" w:rsidP="00E374E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Cs/>
          <w:color w:val="1F497D" w:themeColor="text2"/>
          <w:sz w:val="23"/>
          <w:szCs w:val="23"/>
        </w:rPr>
      </w:pPr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>KOMMUNIKÁCIÓS IGAZGATÓSÁG</w:t>
      </w:r>
    </w:p>
    <w:p w:rsidR="00E374E4" w:rsidRDefault="00842854" w:rsidP="00E374E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Cs/>
          <w:color w:val="1F497D" w:themeColor="text2"/>
          <w:sz w:val="23"/>
          <w:szCs w:val="23"/>
        </w:rPr>
      </w:pPr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>Telefon: (06-1) 511-3186</w:t>
      </w:r>
    </w:p>
    <w:p w:rsidR="0033599D" w:rsidRPr="00842854" w:rsidRDefault="00842854" w:rsidP="00E374E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365F91" w:themeColor="accent1" w:themeShade="BF"/>
          <w:sz w:val="24"/>
          <w:szCs w:val="24"/>
        </w:rPr>
      </w:pPr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E-mail: </w:t>
      </w:r>
      <w:hyperlink r:id="rId9" w:history="1">
        <w:r w:rsidRPr="00E374E4">
          <w:rPr>
            <w:rFonts w:ascii="Helvetica" w:hAnsi="Helvetica" w:cs="Helvetica"/>
            <w:bCs/>
            <w:color w:val="1F497D" w:themeColor="text2"/>
            <w:sz w:val="23"/>
            <w:szCs w:val="23"/>
          </w:rPr>
          <w:t>sajto@mav.hu</w:t>
        </w:r>
      </w:hyperlink>
    </w:p>
    <w:sectPr w:rsidR="0033599D" w:rsidRPr="00842854" w:rsidSect="00821763">
      <w:headerReference w:type="default" r:id="rId10"/>
      <w:footerReference w:type="default" r:id="rId11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DA8" w:rsidRDefault="004B0DA8" w:rsidP="009622F9">
      <w:pPr>
        <w:spacing w:after="0" w:line="240" w:lineRule="auto"/>
      </w:pPr>
      <w:r>
        <w:separator/>
      </w:r>
    </w:p>
  </w:endnote>
  <w:endnote w:type="continuationSeparator" w:id="0">
    <w:p w:rsidR="004B0DA8" w:rsidRDefault="004B0DA8" w:rsidP="0096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zidenz Grotesk BQ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95" w:rsidRDefault="001A0FF4" w:rsidP="00FE1595">
    <w:pPr>
      <w:pStyle w:val="llb"/>
      <w:jc w:val="righ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A778C14" wp14:editId="77459927">
          <wp:simplePos x="0" y="0"/>
          <wp:positionH relativeFrom="rightMargin">
            <wp:posOffset>-3117215</wp:posOffset>
          </wp:positionH>
          <wp:positionV relativeFrom="bottomMargin">
            <wp:posOffset>-1843405</wp:posOffset>
          </wp:positionV>
          <wp:extent cx="4152900" cy="2868930"/>
          <wp:effectExtent l="0" t="0" r="0" b="7620"/>
          <wp:wrapTight wrapText="bothSides">
            <wp:wrapPolygon edited="0">
              <wp:start x="14070" y="1291"/>
              <wp:lineTo x="12881" y="1721"/>
              <wp:lineTo x="9017" y="3442"/>
              <wp:lineTo x="8026" y="4733"/>
              <wp:lineTo x="6639" y="6167"/>
              <wp:lineTo x="5053" y="8462"/>
              <wp:lineTo x="3864" y="10757"/>
              <wp:lineTo x="2972" y="13052"/>
              <wp:lineTo x="2279" y="15347"/>
              <wp:lineTo x="1883" y="17641"/>
              <wp:lineTo x="1585" y="21514"/>
              <wp:lineTo x="21501" y="21514"/>
              <wp:lineTo x="21501" y="2151"/>
              <wp:lineTo x="17439" y="1291"/>
              <wp:lineTo x="14070" y="1291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2868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E1595" w:rsidRDefault="00FE159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DA8" w:rsidRDefault="004B0DA8" w:rsidP="009622F9">
      <w:pPr>
        <w:spacing w:after="0" w:line="240" w:lineRule="auto"/>
      </w:pPr>
      <w:r>
        <w:separator/>
      </w:r>
    </w:p>
  </w:footnote>
  <w:footnote w:type="continuationSeparator" w:id="0">
    <w:p w:rsidR="004B0DA8" w:rsidRDefault="004B0DA8" w:rsidP="00962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95" w:rsidRPr="009622F9" w:rsidRDefault="00D86422">
    <w:pPr>
      <w:pStyle w:val="lfej"/>
      <w:rPr>
        <w:sz w:val="16"/>
      </w:rPr>
    </w:pPr>
    <w:r>
      <w:rPr>
        <w:rFonts w:ascii="Verdana" w:hAnsi="Verdana"/>
        <w:noProof/>
        <w:color w:val="1F497D"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D018E4" wp14:editId="3857C6EF">
              <wp:simplePos x="0" y="0"/>
              <wp:positionH relativeFrom="column">
                <wp:posOffset>-118745</wp:posOffset>
              </wp:positionH>
              <wp:positionV relativeFrom="paragraph">
                <wp:posOffset>-306706</wp:posOffset>
              </wp:positionV>
              <wp:extent cx="6714490" cy="96139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4490" cy="961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595" w:rsidRDefault="00D86422" w:rsidP="00D86422">
                          <w:r>
                            <w:rPr>
                              <w:noProof/>
                              <w:sz w:val="18"/>
                              <w:szCs w:val="18"/>
                              <w:lang w:eastAsia="hu-HU"/>
                            </w:rPr>
                            <w:drawing>
                              <wp:inline distT="0" distB="0" distL="0" distR="0" wp14:anchorId="4E6C05DF" wp14:editId="212A1E2C">
                                <wp:extent cx="345056" cy="345056"/>
                                <wp:effectExtent l="0" t="0" r="0" b="0"/>
                                <wp:docPr id="5" name="Kép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ép 2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screen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3829" cy="3438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 w:rsidR="00FE1595"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 wp14:anchorId="67D42F83" wp14:editId="522F90E7">
                                <wp:extent cx="1676220" cy="552091"/>
                                <wp:effectExtent l="0" t="0" r="635" b="635"/>
                                <wp:docPr id="9" name="Kép 9" descr="Y:\PR kommunikációs tenderek\Széchenyi2020\Final\Szechenyi2020sablonok\1_Kotelezo_alkotoelemek\Szechenyi 2020_logok\Fekvo logok\jpg\szechenyi_2020_logo_fekvo_color_RGB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Y:\PR kommunikációs tenderek\Széchenyi2020\Final\Szechenyi2020sablonok\1_Kotelezo_alkotoelemek\Szechenyi 2020_logok\Fekvo logok\jpg\szechenyi_2020_logo_fekvo_color_RGB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 cstate="screen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 b="14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79448" cy="5531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.35pt;margin-top:-24.15pt;width:528.7pt;height:7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rEgAIAAA8FAAAOAAAAZHJzL2Uyb0RvYy54bWysVNuO2yAQfa/Uf0C8Z22nzsVWnNUm21SV&#10;thdptx9AAMeoGCiQ2Nuq/94BJ9lsL1JV1Q8YmOEwM+cMi+u+lejArRNaVTi7SjHiimom1K7Cnx42&#10;ozlGzhPFiNSKV/iRO3y9fPli0ZmSj3WjJeMWAYhyZWcq3HhvyiRxtOEtcVfacAXGWtuWeFjaXcIs&#10;6QC9lck4TadJpy0zVlPuHOzeDka8jPh1zan/UNeOeyQrDLH5ONo4bsOYLBek3FliGkGPYZB/iKIl&#10;QsGlZ6hb4gnaW/ELVCuo1U7X/orqNtF1LSiPOUA2WfpTNvcNMTzmAsVx5lwm9/9g6fvDR4sEq3CO&#10;kSItUPTAe49WukdZqE5nXAlO9wbcfA/bwHLM1Jk7TT87pPS6IWrHb6zVXcMJg+jiyeTi6IDjAsi2&#10;e6cZXEP2XkegvrZtKB0UAwE6sPR4ZiaEQmFzOsvyvAATBVsxzV7BHIJLSHk6bazzb7huUZhU2ALz&#10;EZ0c7pwfXE8u4TKnpWAbIWVc2N12LS06EFDJJn5H9GduUgVnpcOxAXHYgSDhjmAL4UbWvxXZOE9X&#10;42K0mc5no3yTT0bFLJ2P0qxYFdM0L/LbzfcQYJaXjWCMqzuh+EmBWf53DB97YdBO1CDqoD6T8WSg&#10;6I9JpvH7XZKt8NCQUrQVnp+dSBmIfa0YpE1KT4Qc5snz8CMhUIPTP1YlyiAwP2jA99seUII2tpo9&#10;giCsBr6AWnhFYNJo+xWjDjqywu7LnliOkXyrQFQFSCC0cFzkk9kYFvbSsr20EEUBqsIeo2G69kPb&#10;740VuwZuGmSs9A0IsRZRI09RQQphAV0Xkzm+EKGtL9fR6+kdW/4AAAD//wMAUEsDBBQABgAIAAAA&#10;IQAgpTH63gAAAAwBAAAPAAAAZHJzL2Rvd25yZXYueG1sTI9BT4NAEIXvJv6HzZh4Me2CrQWRpVET&#10;jdfW/oCBnQKRnSXsttB/7+LF3t7Me3nzTb6dTCfONLjWsoJ4GYEgrqxuuVZw+P5YpCCcR9bYWSYF&#10;F3KwLW5vcsy0HXlH572vRShhl6GCxvs+k9JVDRl0S9sTB+9oB4M+jEMt9YBjKDedfIyijTTYcrjQ&#10;YE/vDVU/+5NRcPwaH56ex/LTH5LdevOGbVLai1L3d9PrCwhPk/8Pw4wf0KEITKU9sXaiU7CI0yRE&#10;g1inKxBzIlrNq/JPxSCLXF4/UfwCAAD//wMAUEsBAi0AFAAGAAgAAAAhALaDOJL+AAAA4QEAABMA&#10;AAAAAAAAAAAAAAAAAAAAAFtDb250ZW50X1R5cGVzXS54bWxQSwECLQAUAAYACAAAACEAOP0h/9YA&#10;AACUAQAACwAAAAAAAAAAAAAAAAAvAQAAX3JlbHMvLnJlbHNQSwECLQAUAAYACAAAACEACkJKxIAC&#10;AAAPBQAADgAAAAAAAAAAAAAAAAAuAgAAZHJzL2Uyb0RvYy54bWxQSwECLQAUAAYACAAAACEAIKUx&#10;+t4AAAAMAQAADwAAAAAAAAAAAAAAAADaBAAAZHJzL2Rvd25yZXYueG1sUEsFBgAAAAAEAAQA8wAA&#10;AOUFAAAAAA==&#10;" stroked="f">
              <v:textbox>
                <w:txbxContent>
                  <w:p w:rsidR="00FE1595" w:rsidRDefault="00D86422" w:rsidP="00D86422">
                    <w:r>
                      <w:rPr>
                        <w:noProof/>
                        <w:sz w:val="18"/>
                        <w:szCs w:val="18"/>
                        <w:lang w:eastAsia="hu-HU"/>
                      </w:rPr>
                      <w:drawing>
                        <wp:inline distT="0" distB="0" distL="0" distR="0" wp14:anchorId="7BE54F94" wp14:editId="272AE731">
                          <wp:extent cx="345056" cy="345056"/>
                          <wp:effectExtent l="0" t="0" r="0" b="0"/>
                          <wp:docPr id="5" name="Kép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ép 2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cstate="screen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3829" cy="3438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 w:rsidR="00FE1595">
                      <w:rPr>
                        <w:noProof/>
                        <w:lang w:eastAsia="hu-HU"/>
                      </w:rPr>
                      <w:drawing>
                        <wp:inline distT="0" distB="0" distL="0" distR="0" wp14:anchorId="33F407F6" wp14:editId="33E234F2">
                          <wp:extent cx="1676220" cy="552091"/>
                          <wp:effectExtent l="0" t="0" r="635" b="635"/>
                          <wp:docPr id="9" name="Kép 9" descr="Y:\PR kommunikációs tenderek\Széchenyi2020\Final\Szechenyi2020sablonok\1_Kotelezo_alkotoelemek\Szechenyi 2020_logok\Fekvo logok\jpg\szechenyi_2020_logo_fekvo_color_RGB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Y:\PR kommunikációs tenderek\Széchenyi2020\Final\Szechenyi2020sablonok\1_Kotelezo_alkotoelemek\Szechenyi 2020_logok\Fekvo logok\jpg\szechenyi_2020_logo_fekvo_color_RGB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4" cstate="screen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 b="14667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679448" cy="5531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B313D">
      <w:rPr>
        <w:color w:val="1F497D"/>
      </w:rPr>
      <w:t xml:space="preserve"> </w:t>
    </w:r>
  </w:p>
  <w:p w:rsidR="00FE1595" w:rsidRDefault="00FE159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7E58BA"/>
    <w:multiLevelType w:val="hybridMultilevel"/>
    <w:tmpl w:val="6D5E0F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9CD0109"/>
    <w:multiLevelType w:val="hybridMultilevel"/>
    <w:tmpl w:val="09E4BC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D33E92"/>
    <w:multiLevelType w:val="hybridMultilevel"/>
    <w:tmpl w:val="594C4476"/>
    <w:lvl w:ilvl="0" w:tplc="2FD8E4C8">
      <w:start w:val="2017"/>
      <w:numFmt w:val="bullet"/>
      <w:lvlText w:val="–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C3"/>
    <w:rsid w:val="00017833"/>
    <w:rsid w:val="000224D1"/>
    <w:rsid w:val="00034B93"/>
    <w:rsid w:val="000468CF"/>
    <w:rsid w:val="0005117F"/>
    <w:rsid w:val="00051BE7"/>
    <w:rsid w:val="000649EA"/>
    <w:rsid w:val="00086DDF"/>
    <w:rsid w:val="00093AC0"/>
    <w:rsid w:val="000B3719"/>
    <w:rsid w:val="000B500E"/>
    <w:rsid w:val="000D170A"/>
    <w:rsid w:val="000D3376"/>
    <w:rsid w:val="000D4EA1"/>
    <w:rsid w:val="000D6D32"/>
    <w:rsid w:val="001013CA"/>
    <w:rsid w:val="001174D8"/>
    <w:rsid w:val="00120559"/>
    <w:rsid w:val="001209AE"/>
    <w:rsid w:val="001211D4"/>
    <w:rsid w:val="001309F3"/>
    <w:rsid w:val="001369F3"/>
    <w:rsid w:val="00154A92"/>
    <w:rsid w:val="0015559C"/>
    <w:rsid w:val="00165AF9"/>
    <w:rsid w:val="0018034B"/>
    <w:rsid w:val="00186D22"/>
    <w:rsid w:val="001A0FF4"/>
    <w:rsid w:val="001A4CBE"/>
    <w:rsid w:val="001A51CA"/>
    <w:rsid w:val="001B0A82"/>
    <w:rsid w:val="001C0AF5"/>
    <w:rsid w:val="001E2653"/>
    <w:rsid w:val="001F3414"/>
    <w:rsid w:val="001F6A0F"/>
    <w:rsid w:val="0020445C"/>
    <w:rsid w:val="00204C26"/>
    <w:rsid w:val="00205656"/>
    <w:rsid w:val="00231AD0"/>
    <w:rsid w:val="00237476"/>
    <w:rsid w:val="00262DFB"/>
    <w:rsid w:val="002745E4"/>
    <w:rsid w:val="002B3124"/>
    <w:rsid w:val="002B657A"/>
    <w:rsid w:val="002E506A"/>
    <w:rsid w:val="002F6F08"/>
    <w:rsid w:val="00306198"/>
    <w:rsid w:val="0031184F"/>
    <w:rsid w:val="003130FD"/>
    <w:rsid w:val="00332592"/>
    <w:rsid w:val="00333EA1"/>
    <w:rsid w:val="0033599D"/>
    <w:rsid w:val="00337441"/>
    <w:rsid w:val="00347AE2"/>
    <w:rsid w:val="00355BEC"/>
    <w:rsid w:val="00357536"/>
    <w:rsid w:val="00363109"/>
    <w:rsid w:val="00383A8D"/>
    <w:rsid w:val="003926C4"/>
    <w:rsid w:val="00396824"/>
    <w:rsid w:val="003A15A8"/>
    <w:rsid w:val="003C1321"/>
    <w:rsid w:val="003C5271"/>
    <w:rsid w:val="003D140B"/>
    <w:rsid w:val="003E10DD"/>
    <w:rsid w:val="003E681C"/>
    <w:rsid w:val="00400DC1"/>
    <w:rsid w:val="004043E4"/>
    <w:rsid w:val="00445514"/>
    <w:rsid w:val="00454B7D"/>
    <w:rsid w:val="00470544"/>
    <w:rsid w:val="00470EA8"/>
    <w:rsid w:val="004807C5"/>
    <w:rsid w:val="00481EDF"/>
    <w:rsid w:val="00484090"/>
    <w:rsid w:val="00487485"/>
    <w:rsid w:val="004A34DC"/>
    <w:rsid w:val="004B0DA8"/>
    <w:rsid w:val="004C1ACE"/>
    <w:rsid w:val="004E4DFE"/>
    <w:rsid w:val="00501E4E"/>
    <w:rsid w:val="005140C6"/>
    <w:rsid w:val="0052040F"/>
    <w:rsid w:val="0053708D"/>
    <w:rsid w:val="00545BAE"/>
    <w:rsid w:val="00572EA3"/>
    <w:rsid w:val="00586301"/>
    <w:rsid w:val="005C4716"/>
    <w:rsid w:val="005D5493"/>
    <w:rsid w:val="00630AD2"/>
    <w:rsid w:val="006833AA"/>
    <w:rsid w:val="0068685E"/>
    <w:rsid w:val="006C33D1"/>
    <w:rsid w:val="006C7680"/>
    <w:rsid w:val="006D3C74"/>
    <w:rsid w:val="006D4153"/>
    <w:rsid w:val="006F4BEE"/>
    <w:rsid w:val="006F6E99"/>
    <w:rsid w:val="007050DA"/>
    <w:rsid w:val="00715E9B"/>
    <w:rsid w:val="00736B4A"/>
    <w:rsid w:val="00754E27"/>
    <w:rsid w:val="00756793"/>
    <w:rsid w:val="00762D11"/>
    <w:rsid w:val="00777633"/>
    <w:rsid w:val="0079165C"/>
    <w:rsid w:val="0079688F"/>
    <w:rsid w:val="007A6B39"/>
    <w:rsid w:val="007B1D01"/>
    <w:rsid w:val="007D718F"/>
    <w:rsid w:val="007E15C1"/>
    <w:rsid w:val="007F0A36"/>
    <w:rsid w:val="007F4086"/>
    <w:rsid w:val="007F48BF"/>
    <w:rsid w:val="00800882"/>
    <w:rsid w:val="0080281C"/>
    <w:rsid w:val="00810B99"/>
    <w:rsid w:val="00821763"/>
    <w:rsid w:val="008404D1"/>
    <w:rsid w:val="00842854"/>
    <w:rsid w:val="00851580"/>
    <w:rsid w:val="00866F3D"/>
    <w:rsid w:val="00867537"/>
    <w:rsid w:val="0087680D"/>
    <w:rsid w:val="008775FE"/>
    <w:rsid w:val="00882408"/>
    <w:rsid w:val="00896594"/>
    <w:rsid w:val="008B2670"/>
    <w:rsid w:val="008B3D7F"/>
    <w:rsid w:val="008D2D99"/>
    <w:rsid w:val="008F4CB8"/>
    <w:rsid w:val="009005A3"/>
    <w:rsid w:val="00900FEE"/>
    <w:rsid w:val="00917F9B"/>
    <w:rsid w:val="0092125B"/>
    <w:rsid w:val="009233FF"/>
    <w:rsid w:val="0092490E"/>
    <w:rsid w:val="00927421"/>
    <w:rsid w:val="009326AF"/>
    <w:rsid w:val="009364DA"/>
    <w:rsid w:val="009410AA"/>
    <w:rsid w:val="00947AD4"/>
    <w:rsid w:val="00954CAB"/>
    <w:rsid w:val="009622F9"/>
    <w:rsid w:val="00970939"/>
    <w:rsid w:val="009742D2"/>
    <w:rsid w:val="009A5004"/>
    <w:rsid w:val="009A655D"/>
    <w:rsid w:val="009E241A"/>
    <w:rsid w:val="00A42882"/>
    <w:rsid w:val="00A55F85"/>
    <w:rsid w:val="00A646A1"/>
    <w:rsid w:val="00A7772C"/>
    <w:rsid w:val="00AF58D3"/>
    <w:rsid w:val="00B029A1"/>
    <w:rsid w:val="00B07B3C"/>
    <w:rsid w:val="00B220C3"/>
    <w:rsid w:val="00B27379"/>
    <w:rsid w:val="00B30216"/>
    <w:rsid w:val="00B456AF"/>
    <w:rsid w:val="00B47AA3"/>
    <w:rsid w:val="00B81439"/>
    <w:rsid w:val="00BB260B"/>
    <w:rsid w:val="00BC0D1E"/>
    <w:rsid w:val="00BE1F7A"/>
    <w:rsid w:val="00BE37DA"/>
    <w:rsid w:val="00BE6EE3"/>
    <w:rsid w:val="00BF34BA"/>
    <w:rsid w:val="00C23654"/>
    <w:rsid w:val="00C373CE"/>
    <w:rsid w:val="00C41E48"/>
    <w:rsid w:val="00CB313D"/>
    <w:rsid w:val="00CC2F5E"/>
    <w:rsid w:val="00CC623A"/>
    <w:rsid w:val="00CD2161"/>
    <w:rsid w:val="00D039C6"/>
    <w:rsid w:val="00D338D2"/>
    <w:rsid w:val="00D43D42"/>
    <w:rsid w:val="00D674C4"/>
    <w:rsid w:val="00D73DCB"/>
    <w:rsid w:val="00D86213"/>
    <w:rsid w:val="00D86422"/>
    <w:rsid w:val="00D869D0"/>
    <w:rsid w:val="00DC655A"/>
    <w:rsid w:val="00DE2F2E"/>
    <w:rsid w:val="00DE3EF9"/>
    <w:rsid w:val="00DE64B5"/>
    <w:rsid w:val="00E36849"/>
    <w:rsid w:val="00E374E4"/>
    <w:rsid w:val="00E6390A"/>
    <w:rsid w:val="00E9095B"/>
    <w:rsid w:val="00E913C0"/>
    <w:rsid w:val="00E92402"/>
    <w:rsid w:val="00E94836"/>
    <w:rsid w:val="00ED5B24"/>
    <w:rsid w:val="00ED6710"/>
    <w:rsid w:val="00EF0A03"/>
    <w:rsid w:val="00F21CEB"/>
    <w:rsid w:val="00F21DA2"/>
    <w:rsid w:val="00F25B59"/>
    <w:rsid w:val="00F413DE"/>
    <w:rsid w:val="00F54B2E"/>
    <w:rsid w:val="00F60805"/>
    <w:rsid w:val="00F711A1"/>
    <w:rsid w:val="00F72AA9"/>
    <w:rsid w:val="00F77394"/>
    <w:rsid w:val="00F80033"/>
    <w:rsid w:val="00F84F78"/>
    <w:rsid w:val="00FC5DF4"/>
    <w:rsid w:val="00FE1595"/>
    <w:rsid w:val="00FE2E1A"/>
    <w:rsid w:val="00FF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599D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B220C3"/>
    <w:pPr>
      <w:spacing w:after="0" w:line="240" w:lineRule="auto"/>
    </w:pPr>
    <w:rPr>
      <w:sz w:val="20"/>
      <w:szCs w:val="20"/>
      <w:lang w:eastAsia="hu-HU"/>
    </w:rPr>
  </w:style>
  <w:style w:type="character" w:customStyle="1" w:styleId="llbChar">
    <w:name w:val="Élőláb Char"/>
    <w:link w:val="llb"/>
    <w:uiPriority w:val="99"/>
    <w:rsid w:val="00B220C3"/>
    <w:rPr>
      <w:rFonts w:ascii="Calibri" w:hAnsi="Calibri" w:cs="Calibri"/>
      <w:lang w:eastAsia="hu-HU"/>
    </w:rPr>
  </w:style>
  <w:style w:type="paragraph" w:styleId="Listaszerbekezds">
    <w:name w:val="List Paragraph"/>
    <w:basedOn w:val="Norml"/>
    <w:uiPriority w:val="34"/>
    <w:qFormat/>
    <w:rsid w:val="00B220C3"/>
    <w:pPr>
      <w:spacing w:after="0" w:line="240" w:lineRule="auto"/>
      <w:ind w:left="720"/>
    </w:pPr>
    <w:rPr>
      <w:rFonts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6301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nhideWhenUsed/>
    <w:rsid w:val="0096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9622F9"/>
    <w:rPr>
      <w:sz w:val="22"/>
      <w:szCs w:val="22"/>
      <w:lang w:eastAsia="en-US"/>
    </w:rPr>
  </w:style>
  <w:style w:type="character" w:styleId="Hiperhivatkozs">
    <w:name w:val="Hyperlink"/>
    <w:uiPriority w:val="99"/>
    <w:rsid w:val="009622F9"/>
    <w:rPr>
      <w:rFonts w:cs="Times New Roman"/>
      <w:color w:val="0000FF"/>
      <w:u w:val="single"/>
    </w:rPr>
  </w:style>
  <w:style w:type="paragraph" w:customStyle="1" w:styleId="Pa1">
    <w:name w:val="Pa1"/>
    <w:basedOn w:val="Norml"/>
    <w:next w:val="Norml"/>
    <w:uiPriority w:val="99"/>
    <w:rsid w:val="002B657A"/>
    <w:pPr>
      <w:autoSpaceDE w:val="0"/>
      <w:autoSpaceDN w:val="0"/>
      <w:adjustRightInd w:val="0"/>
      <w:spacing w:after="0" w:line="241" w:lineRule="atLeast"/>
    </w:pPr>
    <w:rPr>
      <w:rFonts w:ascii="Akzidenz Grotesk BQ" w:eastAsiaTheme="minorHAnsi" w:hAnsi="Akzidenz Grotesk BQ" w:cstheme="minorBidi"/>
      <w:sz w:val="24"/>
      <w:szCs w:val="24"/>
    </w:rPr>
  </w:style>
  <w:style w:type="character" w:customStyle="1" w:styleId="A2">
    <w:name w:val="A2"/>
    <w:uiPriority w:val="99"/>
    <w:rsid w:val="002B657A"/>
    <w:rPr>
      <w:rFonts w:cs="Akzidenz Grotesk BQ"/>
      <w:color w:val="000000"/>
      <w:sz w:val="17"/>
      <w:szCs w:val="17"/>
    </w:rPr>
  </w:style>
  <w:style w:type="paragraph" w:customStyle="1" w:styleId="Default">
    <w:name w:val="Default"/>
    <w:rsid w:val="002B657A"/>
    <w:pPr>
      <w:autoSpaceDE w:val="0"/>
      <w:autoSpaceDN w:val="0"/>
      <w:adjustRightInd w:val="0"/>
    </w:pPr>
    <w:rPr>
      <w:rFonts w:ascii="Akzidenz Grotesk BQ" w:eastAsiaTheme="minorHAnsi" w:hAnsi="Akzidenz Grotesk BQ" w:cs="Akzidenz Grotesk BQ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2B657A"/>
    <w:pPr>
      <w:spacing w:line="241" w:lineRule="atLeast"/>
    </w:pPr>
    <w:rPr>
      <w:rFonts w:cstheme="minorBidi"/>
      <w:color w:val="auto"/>
    </w:rPr>
  </w:style>
  <w:style w:type="character" w:customStyle="1" w:styleId="apple-converted-space">
    <w:name w:val="apple-converted-space"/>
    <w:basedOn w:val="Bekezdsalapbettpusa"/>
    <w:uiPriority w:val="99"/>
    <w:rsid w:val="00DC655A"/>
    <w:rPr>
      <w:rFonts w:cs="Times New Roman"/>
    </w:rPr>
  </w:style>
  <w:style w:type="character" w:styleId="Oldalszm">
    <w:name w:val="page number"/>
    <w:basedOn w:val="Bekezdsalapbettpusa"/>
    <w:rsid w:val="00842854"/>
  </w:style>
  <w:style w:type="paragraph" w:styleId="NormlWeb">
    <w:name w:val="Normal (Web)"/>
    <w:basedOn w:val="Norml"/>
    <w:unhideWhenUsed/>
    <w:rsid w:val="008028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F54B2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599D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B220C3"/>
    <w:pPr>
      <w:spacing w:after="0" w:line="240" w:lineRule="auto"/>
    </w:pPr>
    <w:rPr>
      <w:sz w:val="20"/>
      <w:szCs w:val="20"/>
      <w:lang w:eastAsia="hu-HU"/>
    </w:rPr>
  </w:style>
  <w:style w:type="character" w:customStyle="1" w:styleId="llbChar">
    <w:name w:val="Élőláb Char"/>
    <w:link w:val="llb"/>
    <w:uiPriority w:val="99"/>
    <w:rsid w:val="00B220C3"/>
    <w:rPr>
      <w:rFonts w:ascii="Calibri" w:hAnsi="Calibri" w:cs="Calibri"/>
      <w:lang w:eastAsia="hu-HU"/>
    </w:rPr>
  </w:style>
  <w:style w:type="paragraph" w:styleId="Listaszerbekezds">
    <w:name w:val="List Paragraph"/>
    <w:basedOn w:val="Norml"/>
    <w:uiPriority w:val="34"/>
    <w:qFormat/>
    <w:rsid w:val="00B220C3"/>
    <w:pPr>
      <w:spacing w:after="0" w:line="240" w:lineRule="auto"/>
      <w:ind w:left="720"/>
    </w:pPr>
    <w:rPr>
      <w:rFonts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6301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nhideWhenUsed/>
    <w:rsid w:val="0096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9622F9"/>
    <w:rPr>
      <w:sz w:val="22"/>
      <w:szCs w:val="22"/>
      <w:lang w:eastAsia="en-US"/>
    </w:rPr>
  </w:style>
  <w:style w:type="character" w:styleId="Hiperhivatkozs">
    <w:name w:val="Hyperlink"/>
    <w:uiPriority w:val="99"/>
    <w:rsid w:val="009622F9"/>
    <w:rPr>
      <w:rFonts w:cs="Times New Roman"/>
      <w:color w:val="0000FF"/>
      <w:u w:val="single"/>
    </w:rPr>
  </w:style>
  <w:style w:type="paragraph" w:customStyle="1" w:styleId="Pa1">
    <w:name w:val="Pa1"/>
    <w:basedOn w:val="Norml"/>
    <w:next w:val="Norml"/>
    <w:uiPriority w:val="99"/>
    <w:rsid w:val="002B657A"/>
    <w:pPr>
      <w:autoSpaceDE w:val="0"/>
      <w:autoSpaceDN w:val="0"/>
      <w:adjustRightInd w:val="0"/>
      <w:spacing w:after="0" w:line="241" w:lineRule="atLeast"/>
    </w:pPr>
    <w:rPr>
      <w:rFonts w:ascii="Akzidenz Grotesk BQ" w:eastAsiaTheme="minorHAnsi" w:hAnsi="Akzidenz Grotesk BQ" w:cstheme="minorBidi"/>
      <w:sz w:val="24"/>
      <w:szCs w:val="24"/>
    </w:rPr>
  </w:style>
  <w:style w:type="character" w:customStyle="1" w:styleId="A2">
    <w:name w:val="A2"/>
    <w:uiPriority w:val="99"/>
    <w:rsid w:val="002B657A"/>
    <w:rPr>
      <w:rFonts w:cs="Akzidenz Grotesk BQ"/>
      <w:color w:val="000000"/>
      <w:sz w:val="17"/>
      <w:szCs w:val="17"/>
    </w:rPr>
  </w:style>
  <w:style w:type="paragraph" w:customStyle="1" w:styleId="Default">
    <w:name w:val="Default"/>
    <w:rsid w:val="002B657A"/>
    <w:pPr>
      <w:autoSpaceDE w:val="0"/>
      <w:autoSpaceDN w:val="0"/>
      <w:adjustRightInd w:val="0"/>
    </w:pPr>
    <w:rPr>
      <w:rFonts w:ascii="Akzidenz Grotesk BQ" w:eastAsiaTheme="minorHAnsi" w:hAnsi="Akzidenz Grotesk BQ" w:cs="Akzidenz Grotesk BQ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2B657A"/>
    <w:pPr>
      <w:spacing w:line="241" w:lineRule="atLeast"/>
    </w:pPr>
    <w:rPr>
      <w:rFonts w:cstheme="minorBidi"/>
      <w:color w:val="auto"/>
    </w:rPr>
  </w:style>
  <w:style w:type="character" w:customStyle="1" w:styleId="apple-converted-space">
    <w:name w:val="apple-converted-space"/>
    <w:basedOn w:val="Bekezdsalapbettpusa"/>
    <w:uiPriority w:val="99"/>
    <w:rsid w:val="00DC655A"/>
    <w:rPr>
      <w:rFonts w:cs="Times New Roman"/>
    </w:rPr>
  </w:style>
  <w:style w:type="character" w:styleId="Oldalszm">
    <w:name w:val="page number"/>
    <w:basedOn w:val="Bekezdsalapbettpusa"/>
    <w:rsid w:val="00842854"/>
  </w:style>
  <w:style w:type="paragraph" w:styleId="NormlWeb">
    <w:name w:val="Normal (Web)"/>
    <w:basedOn w:val="Norml"/>
    <w:unhideWhenUsed/>
    <w:rsid w:val="008028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F54B2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ajto@mav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DDFF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90582-2500-47D0-A330-F63363E8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844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GYSEV</Company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Enikő</dc:creator>
  <cp:lastModifiedBy>Peiper Károly</cp:lastModifiedBy>
  <cp:revision>3</cp:revision>
  <dcterms:created xsi:type="dcterms:W3CDTF">2017-03-28T13:02:00Z</dcterms:created>
  <dcterms:modified xsi:type="dcterms:W3CDTF">2017-03-28T13:20:00Z</dcterms:modified>
</cp:coreProperties>
</file>