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3A1B" w:rsidRPr="00313A18" w:rsidRDefault="00A901AC" w:rsidP="00313A18">
      <w:pPr>
        <w:jc w:val="center"/>
        <w:rPr>
          <w:b/>
          <w:sz w:val="24"/>
        </w:rPr>
      </w:pPr>
      <w:r w:rsidRPr="00313A18">
        <w:rPr>
          <w:b/>
          <w:sz w:val="24"/>
        </w:rPr>
        <w:t xml:space="preserve">A MÁV VSC </w:t>
      </w:r>
      <w:r w:rsidRPr="001D16A9">
        <w:rPr>
          <w:b/>
          <w:sz w:val="24"/>
        </w:rPr>
        <w:t>Természetbarát</w:t>
      </w:r>
      <w:r w:rsidR="00A64AF5" w:rsidRPr="001D16A9">
        <w:rPr>
          <w:b/>
          <w:sz w:val="24"/>
        </w:rPr>
        <w:t xml:space="preserve"> szakosztálya </w:t>
      </w:r>
      <w:r w:rsidRPr="001D16A9">
        <w:rPr>
          <w:b/>
          <w:sz w:val="24"/>
        </w:rPr>
        <w:softHyphen/>
      </w:r>
      <w:r w:rsidR="001D16A9" w:rsidRPr="001D16A9">
        <w:rPr>
          <w:b/>
          <w:sz w:val="24"/>
        </w:rPr>
        <w:t>–</w:t>
      </w:r>
      <w:r w:rsidRPr="001D16A9">
        <w:rPr>
          <w:b/>
          <w:sz w:val="24"/>
        </w:rPr>
        <w:t xml:space="preserve"> </w:t>
      </w:r>
      <w:r w:rsidR="00A64AF5" w:rsidRPr="001D16A9">
        <w:rPr>
          <w:b/>
          <w:sz w:val="24"/>
        </w:rPr>
        <w:t>jó ha</w:t>
      </w:r>
      <w:r w:rsidRPr="001D16A9">
        <w:rPr>
          <w:b/>
          <w:sz w:val="24"/>
        </w:rPr>
        <w:t>n</w:t>
      </w:r>
      <w:r w:rsidR="00A64AF5" w:rsidRPr="001D16A9">
        <w:rPr>
          <w:b/>
          <w:sz w:val="24"/>
        </w:rPr>
        <w:t xml:space="preserve">gulatban </w:t>
      </w:r>
      <w:r w:rsidR="001D16A9" w:rsidRPr="001D16A9">
        <w:rPr>
          <w:b/>
          <w:sz w:val="24"/>
        </w:rPr>
        <w:t>–</w:t>
      </w:r>
      <w:r w:rsidRPr="001D16A9">
        <w:rPr>
          <w:b/>
          <w:sz w:val="24"/>
        </w:rPr>
        <w:t xml:space="preserve"> </w:t>
      </w:r>
      <w:r w:rsidR="00A64AF5" w:rsidRPr="001D16A9">
        <w:rPr>
          <w:b/>
          <w:sz w:val="24"/>
        </w:rPr>
        <w:t>megta</w:t>
      </w:r>
      <w:bookmarkStart w:id="0" w:name="_GoBack"/>
      <w:bookmarkEnd w:id="0"/>
      <w:r w:rsidR="00A64AF5" w:rsidRPr="001D16A9">
        <w:rPr>
          <w:b/>
          <w:sz w:val="24"/>
        </w:rPr>
        <w:t>rtotta idei első</w:t>
      </w:r>
      <w:r w:rsidR="00A64AF5" w:rsidRPr="00313A18">
        <w:rPr>
          <w:b/>
          <w:sz w:val="24"/>
        </w:rPr>
        <w:t xml:space="preserve"> klubnapját.</w:t>
      </w:r>
    </w:p>
    <w:p w:rsidR="00A901AC" w:rsidRDefault="00A901AC">
      <w:pPr>
        <w:rPr>
          <w:sz w:val="24"/>
        </w:rPr>
      </w:pPr>
    </w:p>
    <w:p w:rsidR="00A901AC" w:rsidRDefault="00A901AC" w:rsidP="00030D79">
      <w:pPr>
        <w:jc w:val="both"/>
        <w:rPr>
          <w:sz w:val="24"/>
        </w:rPr>
      </w:pPr>
      <w:r>
        <w:rPr>
          <w:sz w:val="24"/>
        </w:rPr>
        <w:t xml:space="preserve">A klubnapra a szokásos helyen, a </w:t>
      </w:r>
      <w:r w:rsidRPr="00A901AC">
        <w:rPr>
          <w:sz w:val="24"/>
        </w:rPr>
        <w:t xml:space="preserve">MÁV Budapesti Igazgatóság </w:t>
      </w:r>
      <w:r>
        <w:rPr>
          <w:sz w:val="24"/>
        </w:rPr>
        <w:t>(</w:t>
      </w:r>
      <w:r w:rsidRPr="00A901AC">
        <w:rPr>
          <w:sz w:val="24"/>
        </w:rPr>
        <w:t>1087 Bp.</w:t>
      </w:r>
      <w:r>
        <w:rPr>
          <w:sz w:val="24"/>
        </w:rPr>
        <w:t xml:space="preserve">, Kerepesi út 1-3. I. em. 137.) </w:t>
      </w:r>
      <w:r w:rsidRPr="00A901AC">
        <w:rPr>
          <w:sz w:val="24"/>
        </w:rPr>
        <w:t>kultúrter</w:t>
      </w:r>
      <w:r>
        <w:rPr>
          <w:sz w:val="24"/>
        </w:rPr>
        <w:t>mében került sor 17 órai kezdettel.</w:t>
      </w:r>
    </w:p>
    <w:p w:rsidR="00A901AC" w:rsidRDefault="00A901AC">
      <w:pPr>
        <w:rPr>
          <w:sz w:val="24"/>
        </w:rPr>
      </w:pPr>
    </w:p>
    <w:p w:rsidR="00A901AC" w:rsidRDefault="00A901AC" w:rsidP="00030D79">
      <w:pPr>
        <w:jc w:val="both"/>
        <w:rPr>
          <w:sz w:val="24"/>
        </w:rPr>
      </w:pPr>
      <w:r>
        <w:rPr>
          <w:sz w:val="24"/>
        </w:rPr>
        <w:t>A tagok már korábban gyülekeztek és köszöntötték egymást az Újév alkalmából. A vezetés is felkészült, a mai napon került ugyanis kiosztásra az ez évi rendezvénynaptár.</w:t>
      </w:r>
    </w:p>
    <w:p w:rsidR="00313A18" w:rsidRDefault="00313A18">
      <w:pPr>
        <w:rPr>
          <w:sz w:val="24"/>
        </w:rPr>
      </w:pPr>
    </w:p>
    <w:p w:rsidR="00313A18" w:rsidRDefault="00313A18">
      <w:pPr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760720" cy="4320540"/>
            <wp:effectExtent l="19050" t="0" r="0" b="0"/>
            <wp:docPr id="2" name="Kép 1" descr="5835_A_programfuzetek_elokeszite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35_A_programfuzetek_elokeszitese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3A18" w:rsidRDefault="00313A18">
      <w:pPr>
        <w:rPr>
          <w:sz w:val="24"/>
        </w:rPr>
      </w:pPr>
    </w:p>
    <w:p w:rsidR="00030D79" w:rsidRDefault="00313A18" w:rsidP="00030D79">
      <w:pPr>
        <w:jc w:val="both"/>
        <w:rPr>
          <w:sz w:val="24"/>
        </w:rPr>
      </w:pPr>
      <w:r>
        <w:rPr>
          <w:sz w:val="24"/>
        </w:rPr>
        <w:t>Az írásos dokumentum-füzet közel harminc oldalon tartalmazza a gyalogtúrázás legfontosabb ismereteit és havi bontásban foglalja össze a tervezett túrák legfontosabb ismérveit (időpont</w:t>
      </w:r>
      <w:r w:rsidR="00030D79">
        <w:rPr>
          <w:sz w:val="24"/>
        </w:rPr>
        <w:t>; helyszínek; útvonal; túratáv; szintkülönbség; stb.).</w:t>
      </w:r>
    </w:p>
    <w:p w:rsidR="00030D79" w:rsidRDefault="00030D79" w:rsidP="00030D79">
      <w:pPr>
        <w:jc w:val="both"/>
        <w:rPr>
          <w:sz w:val="24"/>
        </w:rPr>
      </w:pPr>
    </w:p>
    <w:p w:rsidR="00030D79" w:rsidRDefault="00030D79" w:rsidP="00030D79">
      <w:pPr>
        <w:jc w:val="both"/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>
            <wp:extent cx="5760720" cy="4320540"/>
            <wp:effectExtent l="19050" t="0" r="0" b="0"/>
            <wp:docPr id="3" name="Kép 2" descr="5839_A_rendezvenynaptar_cimlap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39_A_rendezvenynaptar_cimlapja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0D79" w:rsidRDefault="00030D79" w:rsidP="00030D79">
      <w:pPr>
        <w:jc w:val="both"/>
        <w:rPr>
          <w:sz w:val="24"/>
        </w:rPr>
      </w:pPr>
    </w:p>
    <w:p w:rsidR="00030D79" w:rsidRDefault="001D16A9" w:rsidP="00030D79">
      <w:pPr>
        <w:jc w:val="both"/>
        <w:rPr>
          <w:sz w:val="24"/>
        </w:rPr>
      </w:pPr>
      <w:r>
        <w:rPr>
          <w:sz w:val="24"/>
        </w:rPr>
        <w:t xml:space="preserve">A klubnap alkalmat ad arra is, hogy a jelentkező új tagok beilleszkedhessenek a közösség életébe, a régi tagokkal együtt tagdíjukat befizethessék. Így volt ez most is, igaz nem új, csak egy „régi” </w:t>
      </w:r>
      <w:proofErr w:type="spellStart"/>
      <w:r>
        <w:rPr>
          <w:sz w:val="24"/>
        </w:rPr>
        <w:t>VSC-s</w:t>
      </w:r>
      <w:proofErr w:type="spellEnd"/>
      <w:r>
        <w:rPr>
          <w:sz w:val="24"/>
        </w:rPr>
        <w:t xml:space="preserve"> – koránál fogva – egy másik szakosztályból jelentkezett át turistának. A szakosztály tagdíjjal kapcsolatos ügyeit továbbra is </w:t>
      </w:r>
      <w:proofErr w:type="spellStart"/>
      <w:r>
        <w:rPr>
          <w:sz w:val="24"/>
        </w:rPr>
        <w:t>Doróné</w:t>
      </w:r>
      <w:proofErr w:type="spellEnd"/>
      <w:r>
        <w:rPr>
          <w:sz w:val="24"/>
        </w:rPr>
        <w:t xml:space="preserve"> Tenk Éva túratársunk intézi.</w:t>
      </w:r>
    </w:p>
    <w:p w:rsidR="001D16A9" w:rsidRDefault="001D16A9" w:rsidP="00030D79">
      <w:pPr>
        <w:jc w:val="both"/>
        <w:rPr>
          <w:sz w:val="24"/>
        </w:rPr>
      </w:pPr>
    </w:p>
    <w:p w:rsidR="001D16A9" w:rsidRDefault="001D16A9" w:rsidP="00030D79">
      <w:pPr>
        <w:jc w:val="both"/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>
            <wp:extent cx="5760720" cy="3876040"/>
            <wp:effectExtent l="19050" t="0" r="0" b="0"/>
            <wp:docPr id="4" name="Kép 3" descr="5856_A_tagdijugyek_inteze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56_A_tagdijugyek_intezese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7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16A9" w:rsidRDefault="001D16A9" w:rsidP="00030D79">
      <w:pPr>
        <w:jc w:val="both"/>
        <w:rPr>
          <w:sz w:val="24"/>
        </w:rPr>
      </w:pPr>
    </w:p>
    <w:p w:rsidR="001D16A9" w:rsidRDefault="001D16A9" w:rsidP="00030D79">
      <w:pPr>
        <w:jc w:val="both"/>
        <w:rPr>
          <w:sz w:val="24"/>
        </w:rPr>
      </w:pPr>
      <w:r>
        <w:rPr>
          <w:sz w:val="24"/>
        </w:rPr>
        <w:t xml:space="preserve">Kedves pillanata volt az estnek, amikor a tavaly év végi megjutalmazottak közül </w:t>
      </w:r>
      <w:r w:rsidR="0016354B">
        <w:rPr>
          <w:sz w:val="24"/>
        </w:rPr>
        <w:t>Kakuk Péterné (Mariann)</w:t>
      </w:r>
      <w:r>
        <w:rPr>
          <w:sz w:val="24"/>
        </w:rPr>
        <w:t xml:space="preserve"> túratársunk</w:t>
      </w:r>
      <w:r w:rsidR="00660552">
        <w:rPr>
          <w:sz w:val="24"/>
        </w:rPr>
        <w:t xml:space="preserve"> bemutatta – korábbi ígéretéhez hűen – a jutalomból vásárolt túrakabátját (lásd a képen, az asztalon).</w:t>
      </w:r>
    </w:p>
    <w:p w:rsidR="00660552" w:rsidRDefault="00660552" w:rsidP="00030D79">
      <w:pPr>
        <w:jc w:val="both"/>
        <w:rPr>
          <w:sz w:val="24"/>
        </w:rPr>
      </w:pPr>
    </w:p>
    <w:p w:rsidR="00660552" w:rsidRDefault="00660552" w:rsidP="00030D79">
      <w:pPr>
        <w:jc w:val="both"/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>
            <wp:extent cx="5760720" cy="4428490"/>
            <wp:effectExtent l="19050" t="0" r="0" b="0"/>
            <wp:docPr id="6" name="Kép 5" descr="5849_A_turakab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49_A_turakabat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2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0552" w:rsidRDefault="00660552" w:rsidP="00030D79">
      <w:pPr>
        <w:jc w:val="both"/>
        <w:rPr>
          <w:sz w:val="24"/>
        </w:rPr>
      </w:pPr>
    </w:p>
    <w:p w:rsidR="00660552" w:rsidRDefault="00660552" w:rsidP="00030D79">
      <w:pPr>
        <w:jc w:val="both"/>
        <w:rPr>
          <w:sz w:val="24"/>
        </w:rPr>
      </w:pPr>
      <w:r>
        <w:rPr>
          <w:sz w:val="24"/>
        </w:rPr>
        <w:t>Most is – mint mindig – eljött az a pillanat, amikor mindenki figyelmére szüksége volt a szakosztályvezető Honvári Teréziának. A csendet az elődje által meghonosított csengő hangjával érte el.</w:t>
      </w:r>
    </w:p>
    <w:p w:rsidR="00660552" w:rsidRDefault="00660552" w:rsidP="00030D79">
      <w:pPr>
        <w:jc w:val="both"/>
        <w:rPr>
          <w:sz w:val="24"/>
        </w:rPr>
      </w:pPr>
    </w:p>
    <w:p w:rsidR="00660552" w:rsidRDefault="00660552" w:rsidP="00030D79">
      <w:pPr>
        <w:jc w:val="both"/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>
            <wp:extent cx="5760720" cy="4320540"/>
            <wp:effectExtent l="19050" t="0" r="0" b="0"/>
            <wp:docPr id="8" name="Kép 7" descr="5864_A_Szakosztalyvezeto_figyelmet_k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64_A_Szakosztalyvezeto_figyelmet_ker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0552" w:rsidRDefault="00660552" w:rsidP="00030D79">
      <w:pPr>
        <w:jc w:val="both"/>
        <w:rPr>
          <w:sz w:val="24"/>
        </w:rPr>
      </w:pPr>
    </w:p>
    <w:p w:rsidR="00313A18" w:rsidRDefault="00550C01">
      <w:pPr>
        <w:rPr>
          <w:sz w:val="24"/>
        </w:rPr>
      </w:pPr>
      <w:r>
        <w:rPr>
          <w:sz w:val="24"/>
        </w:rPr>
        <w:t>A zsibongás elült, a figyelem összpontosult és megtörténtek azok a bejelentések, elhangzottak azok az információk, melyek mentén zajlik idén is az élet a szakosztályban.</w:t>
      </w:r>
    </w:p>
    <w:p w:rsidR="00550C01" w:rsidRDefault="00550C01">
      <w:pPr>
        <w:rPr>
          <w:sz w:val="24"/>
        </w:rPr>
      </w:pPr>
    </w:p>
    <w:p w:rsidR="00550C01" w:rsidRDefault="00550C01" w:rsidP="00550C01">
      <w:pPr>
        <w:jc w:val="both"/>
        <w:rPr>
          <w:sz w:val="24"/>
        </w:rPr>
      </w:pPr>
      <w:r>
        <w:rPr>
          <w:sz w:val="24"/>
        </w:rPr>
        <w:t xml:space="preserve">A túrák többségére – a jó szervezettséget elősegítendő – jelentkezni szükséges, több naposak esetében akár hónapokkal az indulás előtt. Nem zárható ki azonban a körülményekben beállt változások miatti átszervezés, amire már ezen az első napon is volt példa: szót kapott egyik legaktívabb túravezetőnk, </w:t>
      </w:r>
      <w:proofErr w:type="spellStart"/>
      <w:r>
        <w:rPr>
          <w:sz w:val="24"/>
        </w:rPr>
        <w:t>Nuszer</w:t>
      </w:r>
      <w:proofErr w:type="spellEnd"/>
      <w:r>
        <w:rPr>
          <w:sz w:val="24"/>
        </w:rPr>
        <w:t xml:space="preserve"> László barátunk, aki az idei, a svájci </w:t>
      </w:r>
      <w:proofErr w:type="spellStart"/>
      <w:r>
        <w:rPr>
          <w:sz w:val="24"/>
        </w:rPr>
        <w:t>Bergün</w:t>
      </w:r>
      <w:proofErr w:type="spellEnd"/>
      <w:r>
        <w:rPr>
          <w:sz w:val="24"/>
        </w:rPr>
        <w:t xml:space="preserve"> központtal szervezett csillagtúráját – a szállásadóktól kapott információk miatt – a Rendezvénynaptárban jelzetthez képest egy héttel később fogja megtartani (az új időpont: 2016. augusztus 27 – szeptember 10.).</w:t>
      </w:r>
    </w:p>
    <w:p w:rsidR="00550C01" w:rsidRDefault="00550C01">
      <w:pPr>
        <w:rPr>
          <w:sz w:val="24"/>
        </w:rPr>
      </w:pPr>
    </w:p>
    <w:p w:rsidR="00A901AC" w:rsidRDefault="00550C01" w:rsidP="00550C01">
      <w:pPr>
        <w:jc w:val="both"/>
        <w:rPr>
          <w:sz w:val="24"/>
        </w:rPr>
      </w:pPr>
      <w:r>
        <w:rPr>
          <w:sz w:val="24"/>
        </w:rPr>
        <w:t xml:space="preserve">Teréz kiosztotta a </w:t>
      </w:r>
      <w:proofErr w:type="spellStart"/>
      <w:r>
        <w:rPr>
          <w:sz w:val="24"/>
        </w:rPr>
        <w:t>Rendezvénynaptárat</w:t>
      </w:r>
      <w:proofErr w:type="spellEnd"/>
      <w:r>
        <w:rPr>
          <w:sz w:val="24"/>
        </w:rPr>
        <w:t xml:space="preserve"> és kedveskedett a tagoknak egy-egy, a Vasutas Természetjárók Szövetsége által készített 2016. évi kártyanaptárral is. Fontos információ, hogy a többnapos túrákra Előjelentkezési lapot kell kitölteni és azt legkésőbb 2016. január 21-ig el kell juttatni a vezetésnek.</w:t>
      </w:r>
    </w:p>
    <w:p w:rsidR="00550C01" w:rsidRDefault="00EE5F94" w:rsidP="00550C01">
      <w:pPr>
        <w:jc w:val="both"/>
        <w:rPr>
          <w:sz w:val="24"/>
        </w:rPr>
      </w:pPr>
      <w:r>
        <w:rPr>
          <w:sz w:val="24"/>
        </w:rPr>
        <w:t>Közeleg a</w:t>
      </w:r>
      <w:r w:rsidR="00550C01">
        <w:rPr>
          <w:sz w:val="24"/>
        </w:rPr>
        <w:t>z adóév lezárása, melynek során nyilatkozni kell az adó 1-1 %-ának kedvezményezettjeiről is</w:t>
      </w:r>
      <w:r>
        <w:rPr>
          <w:sz w:val="24"/>
        </w:rPr>
        <w:t>. A MÁV Vezérigazgatóság Sport Club kiemelt bevételi forrásai közé tartozik ez a lehetőség is, ezért itt is megjelenítjük</w:t>
      </w:r>
      <w:r w:rsidR="001B7CAA">
        <w:rPr>
          <w:sz w:val="24"/>
        </w:rPr>
        <w:t xml:space="preserve"> és ajánljuk mindenki figyelmébe</w:t>
      </w:r>
      <w:r>
        <w:rPr>
          <w:sz w:val="24"/>
        </w:rPr>
        <w:t xml:space="preserve"> az adószámot: 1 980 4132-1-42.</w:t>
      </w:r>
    </w:p>
    <w:p w:rsidR="00EE5F94" w:rsidRDefault="00EE5F94" w:rsidP="00550C01">
      <w:pPr>
        <w:jc w:val="both"/>
        <w:rPr>
          <w:sz w:val="24"/>
        </w:rPr>
      </w:pPr>
    </w:p>
    <w:p w:rsidR="00EE5F94" w:rsidRDefault="00EE5F94" w:rsidP="00550C01">
      <w:pPr>
        <w:jc w:val="both"/>
        <w:rPr>
          <w:sz w:val="24"/>
        </w:rPr>
      </w:pPr>
      <w:r>
        <w:rPr>
          <w:sz w:val="24"/>
        </w:rPr>
        <w:t xml:space="preserve">Rövid beszámolómat pár életképpel folytatom, mutatva azt a baráti hangulatot, mely ezt a kedves közösséget itt is </w:t>
      </w:r>
      <w:r>
        <w:rPr>
          <w:sz w:val="24"/>
        </w:rPr>
        <w:softHyphen/>
        <w:t>– és kint a természetben is – jellemzi.</w:t>
      </w:r>
    </w:p>
    <w:p w:rsidR="00EE5F94" w:rsidRDefault="00EE5F94" w:rsidP="00550C01">
      <w:pPr>
        <w:jc w:val="both"/>
        <w:rPr>
          <w:sz w:val="24"/>
        </w:rPr>
      </w:pPr>
    </w:p>
    <w:p w:rsidR="001B7CAA" w:rsidRDefault="00221B17" w:rsidP="00550C01">
      <w:pPr>
        <w:jc w:val="both"/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>
            <wp:extent cx="5760720" cy="4140835"/>
            <wp:effectExtent l="19050" t="0" r="0" b="0"/>
            <wp:docPr id="10" name="Kép 9" descr="5842_Eletkep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42_Eletkep_0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4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CAA" w:rsidRDefault="001B7CAA" w:rsidP="00550C01">
      <w:pPr>
        <w:jc w:val="both"/>
        <w:rPr>
          <w:sz w:val="24"/>
        </w:rPr>
      </w:pPr>
    </w:p>
    <w:p w:rsidR="001B7CAA" w:rsidRDefault="00221B17" w:rsidP="00550C01">
      <w:pPr>
        <w:jc w:val="both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760720" cy="4320540"/>
            <wp:effectExtent l="19050" t="0" r="0" b="0"/>
            <wp:docPr id="11" name="Kép 10" descr="5843_Eletkep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43_Eletkep_0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CAA" w:rsidRDefault="00221B17" w:rsidP="00550C01">
      <w:pPr>
        <w:jc w:val="both"/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>
            <wp:extent cx="5760720" cy="4320540"/>
            <wp:effectExtent l="19050" t="0" r="0" b="0"/>
            <wp:docPr id="12" name="Kép 11" descr="5845_Eletkep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45_Eletkep_0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CAA" w:rsidRDefault="001B7CAA" w:rsidP="00550C01">
      <w:pPr>
        <w:jc w:val="both"/>
        <w:rPr>
          <w:sz w:val="24"/>
        </w:rPr>
      </w:pPr>
    </w:p>
    <w:p w:rsidR="001B7CAA" w:rsidRDefault="00221B17" w:rsidP="00550C01">
      <w:pPr>
        <w:jc w:val="both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760720" cy="4320540"/>
            <wp:effectExtent l="19050" t="0" r="0" b="0"/>
            <wp:docPr id="13" name="Kép 12" descr="5846_Eletkep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46_Eletkep_05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CAA" w:rsidRDefault="00221B17" w:rsidP="00550C01">
      <w:pPr>
        <w:jc w:val="both"/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>
            <wp:extent cx="5760720" cy="4320540"/>
            <wp:effectExtent l="19050" t="0" r="0" b="0"/>
            <wp:docPr id="14" name="Kép 13" descr="5848_Eletkep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48_Eletkep_06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CAA" w:rsidRDefault="001B7CAA" w:rsidP="00550C01">
      <w:pPr>
        <w:jc w:val="both"/>
        <w:rPr>
          <w:sz w:val="24"/>
        </w:rPr>
      </w:pPr>
    </w:p>
    <w:p w:rsidR="001B7CAA" w:rsidRDefault="00221B17" w:rsidP="00550C01">
      <w:pPr>
        <w:jc w:val="both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760720" cy="4320540"/>
            <wp:effectExtent l="19050" t="0" r="0" b="0"/>
            <wp:docPr id="15" name="Kép 14" descr="5851_Eletkep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51_Eletkep_07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CAA" w:rsidRDefault="00221B17" w:rsidP="00550C01">
      <w:pPr>
        <w:jc w:val="both"/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>
            <wp:extent cx="5760720" cy="4320540"/>
            <wp:effectExtent l="19050" t="0" r="0" b="0"/>
            <wp:docPr id="16" name="Kép 15" descr="5852_Eletkep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52_Eletkep_08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CAA" w:rsidRDefault="001B7CAA" w:rsidP="00550C01">
      <w:pPr>
        <w:jc w:val="both"/>
        <w:rPr>
          <w:sz w:val="24"/>
        </w:rPr>
      </w:pPr>
    </w:p>
    <w:p w:rsidR="001B7CAA" w:rsidRDefault="00221B17" w:rsidP="00550C01">
      <w:pPr>
        <w:jc w:val="both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760720" cy="4320540"/>
            <wp:effectExtent l="19050" t="0" r="0" b="0"/>
            <wp:docPr id="17" name="Kép 16" descr="5853_Eletkep_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53_Eletkep_09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CAA" w:rsidRDefault="00221B17" w:rsidP="00550C01">
      <w:pPr>
        <w:jc w:val="both"/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>
            <wp:extent cx="5760720" cy="4320540"/>
            <wp:effectExtent l="19050" t="0" r="0" b="0"/>
            <wp:docPr id="18" name="Kép 17" descr="5854_Eletkep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54_Eletkep_10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CAA" w:rsidRDefault="001B7CAA" w:rsidP="00550C01">
      <w:pPr>
        <w:jc w:val="both"/>
        <w:rPr>
          <w:sz w:val="24"/>
        </w:rPr>
      </w:pPr>
    </w:p>
    <w:p w:rsidR="001B7CAA" w:rsidRDefault="00221B17" w:rsidP="00550C01">
      <w:pPr>
        <w:jc w:val="both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760720" cy="4320540"/>
            <wp:effectExtent l="19050" t="0" r="0" b="0"/>
            <wp:docPr id="19" name="Kép 18" descr="5855_Eletkep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55_Eletkep_11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CAA" w:rsidRDefault="00221B17" w:rsidP="00550C01">
      <w:pPr>
        <w:jc w:val="both"/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>
            <wp:extent cx="5760720" cy="4320540"/>
            <wp:effectExtent l="19050" t="0" r="0" b="0"/>
            <wp:docPr id="20" name="Kép 19" descr="5857_Eletkep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57_Eletkep_12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CAA" w:rsidRDefault="001B7CAA" w:rsidP="00550C01">
      <w:pPr>
        <w:jc w:val="both"/>
        <w:rPr>
          <w:sz w:val="24"/>
        </w:rPr>
      </w:pPr>
    </w:p>
    <w:p w:rsidR="001B7CAA" w:rsidRDefault="00221B17" w:rsidP="00550C01">
      <w:pPr>
        <w:jc w:val="both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760720" cy="4320540"/>
            <wp:effectExtent l="19050" t="0" r="0" b="0"/>
            <wp:docPr id="21" name="Kép 20" descr="5858_Eletkep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58_Eletkep_13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CAA" w:rsidRDefault="00221B17" w:rsidP="00550C01">
      <w:pPr>
        <w:jc w:val="both"/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>
            <wp:extent cx="5760720" cy="3757930"/>
            <wp:effectExtent l="19050" t="0" r="0" b="0"/>
            <wp:docPr id="22" name="Kép 21" descr="5859_Eletkep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59_Eletkep_14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57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CAA" w:rsidRDefault="001B7CAA" w:rsidP="00550C01">
      <w:pPr>
        <w:jc w:val="both"/>
        <w:rPr>
          <w:sz w:val="24"/>
        </w:rPr>
      </w:pPr>
    </w:p>
    <w:p w:rsidR="001B7CAA" w:rsidRDefault="00221B17" w:rsidP="00550C01">
      <w:pPr>
        <w:jc w:val="both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760720" cy="4320540"/>
            <wp:effectExtent l="19050" t="0" r="0" b="0"/>
            <wp:docPr id="23" name="Kép 22" descr="5861_Eletkep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61_Eletkep_15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F94" w:rsidRDefault="00221B17" w:rsidP="00550C01">
      <w:pPr>
        <w:jc w:val="both"/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>
            <wp:extent cx="5760720" cy="4281170"/>
            <wp:effectExtent l="19050" t="0" r="0" b="0"/>
            <wp:docPr id="24" name="Kép 23" descr="5865_Eletkep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65_Eletkep_16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8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F94" w:rsidRDefault="00EE5F94" w:rsidP="00550C01">
      <w:pPr>
        <w:jc w:val="both"/>
        <w:rPr>
          <w:sz w:val="24"/>
        </w:rPr>
      </w:pPr>
    </w:p>
    <w:p w:rsidR="00EE5F94" w:rsidRDefault="001B7CAA" w:rsidP="00550C01">
      <w:pPr>
        <w:jc w:val="both"/>
        <w:rPr>
          <w:sz w:val="24"/>
        </w:rPr>
      </w:pPr>
      <w:r>
        <w:rPr>
          <w:sz w:val="24"/>
        </w:rPr>
        <w:t>Végül idézzük a Rendezvénynaptár idei mottóját</w:t>
      </w:r>
      <w:r w:rsidR="00EE5F94">
        <w:rPr>
          <w:sz w:val="24"/>
        </w:rPr>
        <w:t>:</w:t>
      </w:r>
    </w:p>
    <w:p w:rsidR="00EE5F94" w:rsidRDefault="00EE5F94" w:rsidP="00550C01">
      <w:pPr>
        <w:jc w:val="both"/>
        <w:rPr>
          <w:sz w:val="24"/>
        </w:rPr>
      </w:pPr>
      <w:r>
        <w:rPr>
          <w:sz w:val="24"/>
        </w:rPr>
        <w:t>„Minél pontosabban tervezel, annál keményebben talál el a véletlen!”</w:t>
      </w:r>
    </w:p>
    <w:p w:rsidR="00221B17" w:rsidRDefault="00221B17" w:rsidP="00550C01">
      <w:pPr>
        <w:jc w:val="both"/>
        <w:rPr>
          <w:sz w:val="24"/>
        </w:rPr>
      </w:pPr>
    </w:p>
    <w:p w:rsidR="00221B17" w:rsidRDefault="00221B17" w:rsidP="00550C01">
      <w:pPr>
        <w:jc w:val="both"/>
        <w:rPr>
          <w:sz w:val="24"/>
        </w:rPr>
      </w:pPr>
      <w:r>
        <w:rPr>
          <w:sz w:val="24"/>
        </w:rPr>
        <w:t>Lejegyezte:</w:t>
      </w:r>
    </w:p>
    <w:p w:rsidR="00221B17" w:rsidRPr="00A64AF5" w:rsidRDefault="00221B17" w:rsidP="00550C01">
      <w:pPr>
        <w:jc w:val="both"/>
        <w:rPr>
          <w:sz w:val="24"/>
        </w:rPr>
      </w:pPr>
      <w:r>
        <w:rPr>
          <w:sz w:val="24"/>
        </w:rPr>
        <w:t>Sándor Tibor</w:t>
      </w:r>
    </w:p>
    <w:sectPr w:rsidR="00221B17" w:rsidRPr="00A64AF5" w:rsidSect="00BD3A1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4AF5"/>
    <w:rsid w:val="00030D79"/>
    <w:rsid w:val="0016354B"/>
    <w:rsid w:val="001B7CAA"/>
    <w:rsid w:val="001D16A9"/>
    <w:rsid w:val="00221B17"/>
    <w:rsid w:val="00313A18"/>
    <w:rsid w:val="003C1299"/>
    <w:rsid w:val="00550C01"/>
    <w:rsid w:val="00660552"/>
    <w:rsid w:val="009333F1"/>
    <w:rsid w:val="009B1244"/>
    <w:rsid w:val="00A64AF5"/>
    <w:rsid w:val="00A901AC"/>
    <w:rsid w:val="00B959F4"/>
    <w:rsid w:val="00BD3A1B"/>
    <w:rsid w:val="00EE5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9333F1"/>
  </w:style>
  <w:style w:type="paragraph" w:styleId="Cmsor1">
    <w:name w:val="heading 1"/>
    <w:basedOn w:val="Norml"/>
    <w:next w:val="Norml"/>
    <w:link w:val="Cmsor1Char"/>
    <w:qFormat/>
    <w:rsid w:val="009333F1"/>
    <w:pPr>
      <w:keepNext/>
      <w:spacing w:before="160"/>
      <w:jc w:val="center"/>
      <w:outlineLvl w:val="0"/>
    </w:pPr>
    <w:rPr>
      <w:rFonts w:ascii="Arial" w:hAnsi="Arial"/>
      <w:b/>
      <w:sz w:val="28"/>
      <w:lang w:val="en-GB"/>
    </w:rPr>
  </w:style>
  <w:style w:type="paragraph" w:styleId="Cmsor2">
    <w:name w:val="heading 2"/>
    <w:basedOn w:val="Norml"/>
    <w:next w:val="Norml"/>
    <w:link w:val="Cmsor2Char"/>
    <w:qFormat/>
    <w:rsid w:val="009333F1"/>
    <w:pPr>
      <w:keepNext/>
      <w:spacing w:before="20"/>
      <w:jc w:val="center"/>
      <w:outlineLvl w:val="1"/>
    </w:pPr>
    <w:rPr>
      <w:rFonts w:ascii="Arial" w:hAnsi="Arial"/>
      <w:b/>
      <w:sz w:val="22"/>
    </w:rPr>
  </w:style>
  <w:style w:type="paragraph" w:styleId="Cmsor3">
    <w:name w:val="heading 3"/>
    <w:basedOn w:val="Norml"/>
    <w:next w:val="Norml"/>
    <w:link w:val="Cmsor3Char"/>
    <w:qFormat/>
    <w:rsid w:val="009333F1"/>
    <w:pPr>
      <w:keepNext/>
      <w:spacing w:before="160"/>
      <w:outlineLvl w:val="2"/>
    </w:pPr>
    <w:rPr>
      <w:rFonts w:ascii="Arial" w:hAnsi="Arial"/>
      <w:b/>
      <w:sz w:val="28"/>
      <w:lang w:val="en-AU"/>
    </w:rPr>
  </w:style>
  <w:style w:type="paragraph" w:styleId="Cmsor4">
    <w:name w:val="heading 4"/>
    <w:basedOn w:val="Norml"/>
    <w:next w:val="Norml"/>
    <w:link w:val="Cmsor4Char"/>
    <w:qFormat/>
    <w:rsid w:val="009333F1"/>
    <w:pPr>
      <w:keepNext/>
      <w:jc w:val="both"/>
      <w:outlineLvl w:val="3"/>
    </w:pPr>
    <w:rPr>
      <w:sz w:val="24"/>
    </w:rPr>
  </w:style>
  <w:style w:type="paragraph" w:styleId="Cmsor5">
    <w:name w:val="heading 5"/>
    <w:basedOn w:val="Norml"/>
    <w:next w:val="Norml"/>
    <w:link w:val="Cmsor5Char"/>
    <w:qFormat/>
    <w:rsid w:val="009333F1"/>
    <w:pPr>
      <w:keepNext/>
      <w:ind w:left="426"/>
      <w:jc w:val="both"/>
      <w:outlineLvl w:val="4"/>
    </w:pPr>
    <w:rPr>
      <w:sz w:val="24"/>
    </w:rPr>
  </w:style>
  <w:style w:type="paragraph" w:styleId="Cmsor6">
    <w:name w:val="heading 6"/>
    <w:basedOn w:val="Norml"/>
    <w:next w:val="Norml"/>
    <w:link w:val="Cmsor6Char"/>
    <w:qFormat/>
    <w:rsid w:val="009333F1"/>
    <w:pPr>
      <w:keepNext/>
      <w:jc w:val="both"/>
      <w:outlineLvl w:val="5"/>
    </w:pPr>
    <w:rPr>
      <w:b/>
      <w:sz w:val="24"/>
      <w:u w:val="single"/>
    </w:rPr>
  </w:style>
  <w:style w:type="paragraph" w:styleId="Cmsor7">
    <w:name w:val="heading 7"/>
    <w:basedOn w:val="Norml"/>
    <w:next w:val="Norml"/>
    <w:link w:val="Cmsor7Char"/>
    <w:qFormat/>
    <w:rsid w:val="009333F1"/>
    <w:pPr>
      <w:keepNext/>
      <w:spacing w:line="360" w:lineRule="auto"/>
      <w:outlineLvl w:val="6"/>
    </w:pPr>
    <w:rPr>
      <w:b/>
      <w:sz w:val="24"/>
    </w:rPr>
  </w:style>
  <w:style w:type="paragraph" w:styleId="Cmsor8">
    <w:name w:val="heading 8"/>
    <w:basedOn w:val="Norml"/>
    <w:next w:val="Norml"/>
    <w:link w:val="Cmsor8Char"/>
    <w:qFormat/>
    <w:rsid w:val="009333F1"/>
    <w:pPr>
      <w:keepNext/>
      <w:ind w:left="2835" w:hanging="2126"/>
      <w:jc w:val="both"/>
      <w:outlineLvl w:val="7"/>
    </w:pPr>
    <w:rPr>
      <w:sz w:val="24"/>
    </w:rPr>
  </w:style>
  <w:style w:type="paragraph" w:styleId="Cmsor9">
    <w:name w:val="heading 9"/>
    <w:basedOn w:val="Norml"/>
    <w:next w:val="Norml"/>
    <w:link w:val="Cmsor9Char"/>
    <w:qFormat/>
    <w:rsid w:val="009333F1"/>
    <w:pPr>
      <w:keepNext/>
      <w:outlineLvl w:val="8"/>
    </w:pPr>
    <w:rPr>
      <w:b/>
      <w:bCs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rsid w:val="009333F1"/>
    <w:rPr>
      <w:rFonts w:ascii="Arial" w:hAnsi="Arial"/>
      <w:b/>
      <w:sz w:val="28"/>
      <w:lang w:val="en-GB"/>
    </w:rPr>
  </w:style>
  <w:style w:type="character" w:customStyle="1" w:styleId="Cmsor2Char">
    <w:name w:val="Címsor 2 Char"/>
    <w:basedOn w:val="Bekezdsalapbettpusa"/>
    <w:link w:val="Cmsor2"/>
    <w:rsid w:val="009333F1"/>
    <w:rPr>
      <w:rFonts w:ascii="Arial" w:hAnsi="Arial"/>
      <w:b/>
      <w:sz w:val="22"/>
    </w:rPr>
  </w:style>
  <w:style w:type="character" w:customStyle="1" w:styleId="Cmsor3Char">
    <w:name w:val="Címsor 3 Char"/>
    <w:basedOn w:val="Bekezdsalapbettpusa"/>
    <w:link w:val="Cmsor3"/>
    <w:rsid w:val="009333F1"/>
    <w:rPr>
      <w:rFonts w:ascii="Arial" w:hAnsi="Arial"/>
      <w:b/>
      <w:sz w:val="28"/>
      <w:lang w:val="en-AU"/>
    </w:rPr>
  </w:style>
  <w:style w:type="character" w:customStyle="1" w:styleId="Cmsor4Char">
    <w:name w:val="Címsor 4 Char"/>
    <w:basedOn w:val="Bekezdsalapbettpusa"/>
    <w:link w:val="Cmsor4"/>
    <w:rsid w:val="009333F1"/>
    <w:rPr>
      <w:sz w:val="24"/>
    </w:rPr>
  </w:style>
  <w:style w:type="character" w:customStyle="1" w:styleId="Cmsor5Char">
    <w:name w:val="Címsor 5 Char"/>
    <w:basedOn w:val="Bekezdsalapbettpusa"/>
    <w:link w:val="Cmsor5"/>
    <w:rsid w:val="009333F1"/>
    <w:rPr>
      <w:sz w:val="24"/>
    </w:rPr>
  </w:style>
  <w:style w:type="character" w:customStyle="1" w:styleId="Cmsor6Char">
    <w:name w:val="Címsor 6 Char"/>
    <w:basedOn w:val="Bekezdsalapbettpusa"/>
    <w:link w:val="Cmsor6"/>
    <w:rsid w:val="009333F1"/>
    <w:rPr>
      <w:b/>
      <w:sz w:val="24"/>
      <w:u w:val="single"/>
    </w:rPr>
  </w:style>
  <w:style w:type="character" w:customStyle="1" w:styleId="Cmsor7Char">
    <w:name w:val="Címsor 7 Char"/>
    <w:basedOn w:val="Bekezdsalapbettpusa"/>
    <w:link w:val="Cmsor7"/>
    <w:rsid w:val="009333F1"/>
    <w:rPr>
      <w:b/>
      <w:sz w:val="24"/>
    </w:rPr>
  </w:style>
  <w:style w:type="character" w:customStyle="1" w:styleId="Cmsor8Char">
    <w:name w:val="Címsor 8 Char"/>
    <w:basedOn w:val="Bekezdsalapbettpusa"/>
    <w:link w:val="Cmsor8"/>
    <w:rsid w:val="009333F1"/>
    <w:rPr>
      <w:sz w:val="24"/>
    </w:rPr>
  </w:style>
  <w:style w:type="character" w:customStyle="1" w:styleId="Cmsor9Char">
    <w:name w:val="Címsor 9 Char"/>
    <w:basedOn w:val="Bekezdsalapbettpusa"/>
    <w:link w:val="Cmsor9"/>
    <w:rsid w:val="009333F1"/>
    <w:rPr>
      <w:b/>
      <w:bCs/>
    </w:rPr>
  </w:style>
  <w:style w:type="paragraph" w:styleId="Alcm">
    <w:name w:val="Subtitle"/>
    <w:basedOn w:val="Norml"/>
    <w:next w:val="Norml"/>
    <w:link w:val="AlcmChar"/>
    <w:qFormat/>
    <w:rsid w:val="009333F1"/>
    <w:pPr>
      <w:spacing w:after="60"/>
      <w:jc w:val="center"/>
      <w:outlineLvl w:val="1"/>
    </w:pPr>
    <w:rPr>
      <w:rFonts w:ascii="Cambria" w:hAnsi="Cambria"/>
      <w:sz w:val="24"/>
      <w:szCs w:val="24"/>
    </w:rPr>
  </w:style>
  <w:style w:type="character" w:customStyle="1" w:styleId="AlcmChar">
    <w:name w:val="Alcím Char"/>
    <w:basedOn w:val="Bekezdsalapbettpusa"/>
    <w:link w:val="Alcm"/>
    <w:rsid w:val="009333F1"/>
    <w:rPr>
      <w:rFonts w:ascii="Cambria" w:eastAsia="Times New Roman" w:hAnsi="Cambria" w:cs="Times New Roman"/>
      <w:sz w:val="24"/>
      <w:szCs w:val="24"/>
    </w:rPr>
  </w:style>
  <w:style w:type="paragraph" w:styleId="Listaszerbekezds">
    <w:name w:val="List Paragraph"/>
    <w:basedOn w:val="Norml"/>
    <w:uiPriority w:val="34"/>
    <w:qFormat/>
    <w:rsid w:val="009333F1"/>
    <w:pPr>
      <w:ind w:left="720"/>
      <w:contextualSpacing/>
    </w:pPr>
  </w:style>
  <w:style w:type="paragraph" w:styleId="Tartalomjegyzkcmsora">
    <w:name w:val="TOC Heading"/>
    <w:basedOn w:val="Cmsor1"/>
    <w:next w:val="Norml"/>
    <w:uiPriority w:val="39"/>
    <w:semiHidden/>
    <w:unhideWhenUsed/>
    <w:qFormat/>
    <w:rsid w:val="009333F1"/>
    <w:pPr>
      <w:keepLines/>
      <w:spacing w:before="480" w:line="276" w:lineRule="auto"/>
      <w:jc w:val="left"/>
      <w:outlineLvl w:val="9"/>
    </w:pPr>
    <w:rPr>
      <w:rFonts w:ascii="Cambria" w:hAnsi="Cambria"/>
      <w:bCs/>
      <w:color w:val="365F91"/>
      <w:szCs w:val="28"/>
      <w:lang w:val="hu-HU" w:eastAsia="en-US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A901AC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901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9333F1"/>
  </w:style>
  <w:style w:type="paragraph" w:styleId="Cmsor1">
    <w:name w:val="heading 1"/>
    <w:basedOn w:val="Norml"/>
    <w:next w:val="Norml"/>
    <w:link w:val="Cmsor1Char"/>
    <w:qFormat/>
    <w:rsid w:val="009333F1"/>
    <w:pPr>
      <w:keepNext/>
      <w:spacing w:before="160"/>
      <w:jc w:val="center"/>
      <w:outlineLvl w:val="0"/>
    </w:pPr>
    <w:rPr>
      <w:rFonts w:ascii="Arial" w:hAnsi="Arial"/>
      <w:b/>
      <w:sz w:val="28"/>
      <w:lang w:val="en-GB"/>
    </w:rPr>
  </w:style>
  <w:style w:type="paragraph" w:styleId="Cmsor2">
    <w:name w:val="heading 2"/>
    <w:basedOn w:val="Norml"/>
    <w:next w:val="Norml"/>
    <w:link w:val="Cmsor2Char"/>
    <w:qFormat/>
    <w:rsid w:val="009333F1"/>
    <w:pPr>
      <w:keepNext/>
      <w:spacing w:before="20"/>
      <w:jc w:val="center"/>
      <w:outlineLvl w:val="1"/>
    </w:pPr>
    <w:rPr>
      <w:rFonts w:ascii="Arial" w:hAnsi="Arial"/>
      <w:b/>
      <w:sz w:val="22"/>
    </w:rPr>
  </w:style>
  <w:style w:type="paragraph" w:styleId="Cmsor3">
    <w:name w:val="heading 3"/>
    <w:basedOn w:val="Norml"/>
    <w:next w:val="Norml"/>
    <w:link w:val="Cmsor3Char"/>
    <w:qFormat/>
    <w:rsid w:val="009333F1"/>
    <w:pPr>
      <w:keepNext/>
      <w:spacing w:before="160"/>
      <w:outlineLvl w:val="2"/>
    </w:pPr>
    <w:rPr>
      <w:rFonts w:ascii="Arial" w:hAnsi="Arial"/>
      <w:b/>
      <w:sz w:val="28"/>
      <w:lang w:val="en-AU"/>
    </w:rPr>
  </w:style>
  <w:style w:type="paragraph" w:styleId="Cmsor4">
    <w:name w:val="heading 4"/>
    <w:basedOn w:val="Norml"/>
    <w:next w:val="Norml"/>
    <w:link w:val="Cmsor4Char"/>
    <w:qFormat/>
    <w:rsid w:val="009333F1"/>
    <w:pPr>
      <w:keepNext/>
      <w:jc w:val="both"/>
      <w:outlineLvl w:val="3"/>
    </w:pPr>
    <w:rPr>
      <w:sz w:val="24"/>
    </w:rPr>
  </w:style>
  <w:style w:type="paragraph" w:styleId="Cmsor5">
    <w:name w:val="heading 5"/>
    <w:basedOn w:val="Norml"/>
    <w:next w:val="Norml"/>
    <w:link w:val="Cmsor5Char"/>
    <w:qFormat/>
    <w:rsid w:val="009333F1"/>
    <w:pPr>
      <w:keepNext/>
      <w:ind w:left="426"/>
      <w:jc w:val="both"/>
      <w:outlineLvl w:val="4"/>
    </w:pPr>
    <w:rPr>
      <w:sz w:val="24"/>
    </w:rPr>
  </w:style>
  <w:style w:type="paragraph" w:styleId="Cmsor6">
    <w:name w:val="heading 6"/>
    <w:basedOn w:val="Norml"/>
    <w:next w:val="Norml"/>
    <w:link w:val="Cmsor6Char"/>
    <w:qFormat/>
    <w:rsid w:val="009333F1"/>
    <w:pPr>
      <w:keepNext/>
      <w:jc w:val="both"/>
      <w:outlineLvl w:val="5"/>
    </w:pPr>
    <w:rPr>
      <w:b/>
      <w:sz w:val="24"/>
      <w:u w:val="single"/>
    </w:rPr>
  </w:style>
  <w:style w:type="paragraph" w:styleId="Cmsor7">
    <w:name w:val="heading 7"/>
    <w:basedOn w:val="Norml"/>
    <w:next w:val="Norml"/>
    <w:link w:val="Cmsor7Char"/>
    <w:qFormat/>
    <w:rsid w:val="009333F1"/>
    <w:pPr>
      <w:keepNext/>
      <w:spacing w:line="360" w:lineRule="auto"/>
      <w:outlineLvl w:val="6"/>
    </w:pPr>
    <w:rPr>
      <w:b/>
      <w:sz w:val="24"/>
    </w:rPr>
  </w:style>
  <w:style w:type="paragraph" w:styleId="Cmsor8">
    <w:name w:val="heading 8"/>
    <w:basedOn w:val="Norml"/>
    <w:next w:val="Norml"/>
    <w:link w:val="Cmsor8Char"/>
    <w:qFormat/>
    <w:rsid w:val="009333F1"/>
    <w:pPr>
      <w:keepNext/>
      <w:ind w:left="2835" w:hanging="2126"/>
      <w:jc w:val="both"/>
      <w:outlineLvl w:val="7"/>
    </w:pPr>
    <w:rPr>
      <w:sz w:val="24"/>
    </w:rPr>
  </w:style>
  <w:style w:type="paragraph" w:styleId="Cmsor9">
    <w:name w:val="heading 9"/>
    <w:basedOn w:val="Norml"/>
    <w:next w:val="Norml"/>
    <w:link w:val="Cmsor9Char"/>
    <w:qFormat/>
    <w:rsid w:val="009333F1"/>
    <w:pPr>
      <w:keepNext/>
      <w:outlineLvl w:val="8"/>
    </w:pPr>
    <w:rPr>
      <w:b/>
      <w:bCs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rsid w:val="009333F1"/>
    <w:rPr>
      <w:rFonts w:ascii="Arial" w:hAnsi="Arial"/>
      <w:b/>
      <w:sz w:val="28"/>
      <w:lang w:val="en-GB"/>
    </w:rPr>
  </w:style>
  <w:style w:type="character" w:customStyle="1" w:styleId="Cmsor2Char">
    <w:name w:val="Címsor 2 Char"/>
    <w:basedOn w:val="Bekezdsalapbettpusa"/>
    <w:link w:val="Cmsor2"/>
    <w:rsid w:val="009333F1"/>
    <w:rPr>
      <w:rFonts w:ascii="Arial" w:hAnsi="Arial"/>
      <w:b/>
      <w:sz w:val="22"/>
    </w:rPr>
  </w:style>
  <w:style w:type="character" w:customStyle="1" w:styleId="Cmsor3Char">
    <w:name w:val="Címsor 3 Char"/>
    <w:basedOn w:val="Bekezdsalapbettpusa"/>
    <w:link w:val="Cmsor3"/>
    <w:rsid w:val="009333F1"/>
    <w:rPr>
      <w:rFonts w:ascii="Arial" w:hAnsi="Arial"/>
      <w:b/>
      <w:sz w:val="28"/>
      <w:lang w:val="en-AU"/>
    </w:rPr>
  </w:style>
  <w:style w:type="character" w:customStyle="1" w:styleId="Cmsor4Char">
    <w:name w:val="Címsor 4 Char"/>
    <w:basedOn w:val="Bekezdsalapbettpusa"/>
    <w:link w:val="Cmsor4"/>
    <w:rsid w:val="009333F1"/>
    <w:rPr>
      <w:sz w:val="24"/>
    </w:rPr>
  </w:style>
  <w:style w:type="character" w:customStyle="1" w:styleId="Cmsor5Char">
    <w:name w:val="Címsor 5 Char"/>
    <w:basedOn w:val="Bekezdsalapbettpusa"/>
    <w:link w:val="Cmsor5"/>
    <w:rsid w:val="009333F1"/>
    <w:rPr>
      <w:sz w:val="24"/>
    </w:rPr>
  </w:style>
  <w:style w:type="character" w:customStyle="1" w:styleId="Cmsor6Char">
    <w:name w:val="Címsor 6 Char"/>
    <w:basedOn w:val="Bekezdsalapbettpusa"/>
    <w:link w:val="Cmsor6"/>
    <w:rsid w:val="009333F1"/>
    <w:rPr>
      <w:b/>
      <w:sz w:val="24"/>
      <w:u w:val="single"/>
    </w:rPr>
  </w:style>
  <w:style w:type="character" w:customStyle="1" w:styleId="Cmsor7Char">
    <w:name w:val="Címsor 7 Char"/>
    <w:basedOn w:val="Bekezdsalapbettpusa"/>
    <w:link w:val="Cmsor7"/>
    <w:rsid w:val="009333F1"/>
    <w:rPr>
      <w:b/>
      <w:sz w:val="24"/>
    </w:rPr>
  </w:style>
  <w:style w:type="character" w:customStyle="1" w:styleId="Cmsor8Char">
    <w:name w:val="Címsor 8 Char"/>
    <w:basedOn w:val="Bekezdsalapbettpusa"/>
    <w:link w:val="Cmsor8"/>
    <w:rsid w:val="009333F1"/>
    <w:rPr>
      <w:sz w:val="24"/>
    </w:rPr>
  </w:style>
  <w:style w:type="character" w:customStyle="1" w:styleId="Cmsor9Char">
    <w:name w:val="Címsor 9 Char"/>
    <w:basedOn w:val="Bekezdsalapbettpusa"/>
    <w:link w:val="Cmsor9"/>
    <w:rsid w:val="009333F1"/>
    <w:rPr>
      <w:b/>
      <w:bCs/>
    </w:rPr>
  </w:style>
  <w:style w:type="paragraph" w:styleId="Alcm">
    <w:name w:val="Subtitle"/>
    <w:basedOn w:val="Norml"/>
    <w:next w:val="Norml"/>
    <w:link w:val="AlcmChar"/>
    <w:qFormat/>
    <w:rsid w:val="009333F1"/>
    <w:pPr>
      <w:spacing w:after="60"/>
      <w:jc w:val="center"/>
      <w:outlineLvl w:val="1"/>
    </w:pPr>
    <w:rPr>
      <w:rFonts w:ascii="Cambria" w:hAnsi="Cambria"/>
      <w:sz w:val="24"/>
      <w:szCs w:val="24"/>
    </w:rPr>
  </w:style>
  <w:style w:type="character" w:customStyle="1" w:styleId="AlcmChar">
    <w:name w:val="Alcím Char"/>
    <w:basedOn w:val="Bekezdsalapbettpusa"/>
    <w:link w:val="Alcm"/>
    <w:rsid w:val="009333F1"/>
    <w:rPr>
      <w:rFonts w:ascii="Cambria" w:eastAsia="Times New Roman" w:hAnsi="Cambria" w:cs="Times New Roman"/>
      <w:sz w:val="24"/>
      <w:szCs w:val="24"/>
    </w:rPr>
  </w:style>
  <w:style w:type="paragraph" w:styleId="Listaszerbekezds">
    <w:name w:val="List Paragraph"/>
    <w:basedOn w:val="Norml"/>
    <w:uiPriority w:val="34"/>
    <w:qFormat/>
    <w:rsid w:val="009333F1"/>
    <w:pPr>
      <w:ind w:left="720"/>
      <w:contextualSpacing/>
    </w:pPr>
  </w:style>
  <w:style w:type="paragraph" w:styleId="Tartalomjegyzkcmsora">
    <w:name w:val="TOC Heading"/>
    <w:basedOn w:val="Cmsor1"/>
    <w:next w:val="Norml"/>
    <w:uiPriority w:val="39"/>
    <w:semiHidden/>
    <w:unhideWhenUsed/>
    <w:qFormat/>
    <w:rsid w:val="009333F1"/>
    <w:pPr>
      <w:keepLines/>
      <w:spacing w:before="480" w:line="276" w:lineRule="auto"/>
      <w:jc w:val="left"/>
      <w:outlineLvl w:val="9"/>
    </w:pPr>
    <w:rPr>
      <w:rFonts w:ascii="Cambria" w:hAnsi="Cambria"/>
      <w:bCs/>
      <w:color w:val="365F91"/>
      <w:szCs w:val="28"/>
      <w:lang w:val="hu-HU" w:eastAsia="en-US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A901AC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901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393</Words>
  <Characters>2714</Characters>
  <Application>Microsoft Office Word</Application>
  <DocSecurity>0</DocSecurity>
  <Lines>22</Lines>
  <Paragraphs>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MÁV Zrt.</Company>
  <LinksUpToDate>false</LinksUpToDate>
  <CharactersWithSpaces>3101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Stibor</dc:creator>
  <cp:lastModifiedBy>Kondor Norbert</cp:lastModifiedBy>
  <cp:revision>2</cp:revision>
  <dcterms:created xsi:type="dcterms:W3CDTF">2016-01-14T08:05:00Z</dcterms:created>
  <dcterms:modified xsi:type="dcterms:W3CDTF">2016-01-14T08:05:00Z</dcterms:modified>
</cp:coreProperties>
</file>