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62" w:rsidRDefault="00E42962" w:rsidP="00E42962">
      <w:pPr>
        <w:spacing w:afterLines="20" w:after="48"/>
        <w:jc w:val="both"/>
        <w:rPr>
          <w:rFonts w:ascii="Times New Roman" w:hAnsi="Times New Roman" w:cs="Times New Roman"/>
          <w:sz w:val="24"/>
          <w:szCs w:val="24"/>
        </w:rPr>
      </w:pPr>
      <w:r w:rsidRPr="009F0699">
        <w:rPr>
          <w:rFonts w:ascii="Times New Roman" w:hAnsi="Times New Roman" w:cs="Times New Roman"/>
          <w:sz w:val="24"/>
          <w:szCs w:val="24"/>
        </w:rPr>
        <w:t>MÁV Zrt</w:t>
      </w:r>
      <w:proofErr w:type="gramStart"/>
      <w:r w:rsidRPr="009F0699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9F0699">
        <w:rPr>
          <w:rFonts w:ascii="Times New Roman" w:hAnsi="Times New Roman" w:cs="Times New Roman"/>
          <w:sz w:val="24"/>
          <w:szCs w:val="24"/>
        </w:rPr>
        <w:t xml:space="preserve"> Mátészalka</w:t>
      </w:r>
      <w:r w:rsidR="00322163">
        <w:rPr>
          <w:rFonts w:ascii="Times New Roman" w:hAnsi="Times New Roman" w:cs="Times New Roman"/>
          <w:sz w:val="24"/>
          <w:szCs w:val="24"/>
        </w:rPr>
        <w:t>,</w:t>
      </w:r>
      <w:r w:rsidRPr="009F06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vasút</w:t>
      </w:r>
      <w:r w:rsidR="00322163">
        <w:rPr>
          <w:rFonts w:ascii="Times New Roman" w:hAnsi="Times New Roman" w:cs="Times New Roman"/>
          <w:sz w:val="24"/>
          <w:szCs w:val="24"/>
        </w:rPr>
        <w:t>állomás</w:t>
      </w:r>
      <w:r w:rsidR="004F78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699">
        <w:rPr>
          <w:rFonts w:ascii="Times New Roman" w:hAnsi="Times New Roman" w:cs="Times New Roman"/>
          <w:sz w:val="24"/>
          <w:szCs w:val="24"/>
        </w:rPr>
        <w:t>utascsarnok</w:t>
      </w:r>
      <w:proofErr w:type="spellEnd"/>
    </w:p>
    <w:p w:rsidR="00E42962" w:rsidRDefault="00E42962" w:rsidP="00E42962">
      <w:pPr>
        <w:spacing w:afterLines="20" w:after="48"/>
        <w:jc w:val="both"/>
        <w:rPr>
          <w:rFonts w:ascii="Times New Roman" w:hAnsi="Times New Roman" w:cs="Times New Roman"/>
          <w:sz w:val="24"/>
          <w:szCs w:val="24"/>
        </w:rPr>
      </w:pPr>
    </w:p>
    <w:p w:rsidR="00E42962" w:rsidRPr="009F0699" w:rsidRDefault="00E42962" w:rsidP="00E42962">
      <w:pPr>
        <w:spacing w:afterLines="20" w:after="48"/>
        <w:jc w:val="both"/>
        <w:rPr>
          <w:rFonts w:ascii="Times New Roman" w:hAnsi="Times New Roman" w:cs="Times New Roman"/>
          <w:sz w:val="24"/>
          <w:szCs w:val="24"/>
        </w:rPr>
      </w:pPr>
      <w:r w:rsidRPr="009F0699">
        <w:rPr>
          <w:rFonts w:ascii="Times New Roman" w:hAnsi="Times New Roman" w:cs="Times New Roman"/>
          <w:sz w:val="24"/>
          <w:szCs w:val="24"/>
        </w:rPr>
        <w:t xml:space="preserve">Cím: 4700 Mátészalka, </w:t>
      </w:r>
      <w:r w:rsidRPr="009F0699">
        <w:rPr>
          <w:rFonts w:ascii="Times New Roman" w:hAnsi="Times New Roman" w:cs="Times New Roman"/>
          <w:color w:val="FF0000"/>
          <w:sz w:val="24"/>
          <w:szCs w:val="24"/>
        </w:rPr>
        <w:t xml:space="preserve">Seregély út </w:t>
      </w:r>
      <w:r w:rsidR="001B20EE">
        <w:rPr>
          <w:rFonts w:ascii="Times New Roman" w:hAnsi="Times New Roman" w:cs="Times New Roman"/>
          <w:color w:val="FF0000"/>
          <w:sz w:val="24"/>
          <w:szCs w:val="24"/>
        </w:rPr>
        <w:t xml:space="preserve">2-4. </w:t>
      </w:r>
    </w:p>
    <w:p w:rsidR="001B20EE" w:rsidRPr="001B20EE" w:rsidRDefault="00E42962" w:rsidP="001B20EE">
      <w:pPr>
        <w:shd w:val="clear" w:color="auto" w:fill="FFFFFF"/>
        <w:rPr>
          <w:rFonts w:ascii="Helvetica" w:eastAsia="Times New Roman" w:hAnsi="Helvetica" w:cs="Helvetica"/>
          <w:b/>
          <w:bCs/>
          <w:color w:val="646464"/>
          <w:sz w:val="21"/>
          <w:szCs w:val="21"/>
          <w:lang w:eastAsia="hu-HU"/>
        </w:rPr>
      </w:pPr>
      <w:r w:rsidRPr="009F0699">
        <w:rPr>
          <w:rFonts w:ascii="Times New Roman" w:hAnsi="Times New Roman" w:cs="Times New Roman"/>
          <w:sz w:val="24"/>
          <w:szCs w:val="24"/>
        </w:rPr>
        <w:t>Telefon: 06 1 513-5101</w:t>
      </w:r>
      <w:bookmarkStart w:id="0" w:name="_GoBack"/>
      <w:bookmarkEnd w:id="0"/>
      <w:r w:rsidRPr="009F0699">
        <w:rPr>
          <w:rFonts w:ascii="Times New Roman" w:hAnsi="Times New Roman" w:cs="Times New Roman"/>
          <w:sz w:val="24"/>
          <w:szCs w:val="24"/>
        </w:rPr>
        <w:t xml:space="preserve"> </w:t>
      </w:r>
      <w:r w:rsidR="001B20EE" w:rsidRPr="001B20EE">
        <w:rPr>
          <w:rFonts w:ascii="Helvetica" w:eastAsia="Times New Roman" w:hAnsi="Helvetica" w:cs="Helvetica"/>
          <w:b/>
          <w:bCs/>
          <w:color w:val="646464"/>
          <w:sz w:val="21"/>
          <w:szCs w:val="21"/>
          <w:lang w:eastAsia="hu-HU"/>
        </w:rPr>
        <w:t>Mobil: </w:t>
      </w:r>
    </w:p>
    <w:p w:rsidR="001B20EE" w:rsidRPr="001B20EE" w:rsidRDefault="001B20EE" w:rsidP="001B2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46464"/>
          <w:sz w:val="21"/>
          <w:szCs w:val="21"/>
          <w:lang w:eastAsia="hu-HU"/>
        </w:rPr>
      </w:pPr>
      <w:r w:rsidRPr="001B20EE">
        <w:rPr>
          <w:rFonts w:ascii="Helvetica" w:eastAsia="Times New Roman" w:hAnsi="Helvetica" w:cs="Helvetica"/>
          <w:color w:val="646464"/>
          <w:sz w:val="21"/>
          <w:szCs w:val="21"/>
          <w:lang w:eastAsia="hu-HU"/>
        </w:rPr>
        <w:t>+36 30 465 8131</w:t>
      </w:r>
    </w:p>
    <w:p w:rsidR="00E42962" w:rsidRPr="009F0699" w:rsidRDefault="00E42962" w:rsidP="00E42962">
      <w:pPr>
        <w:spacing w:afterLines="20" w:after="48"/>
        <w:jc w:val="both"/>
        <w:rPr>
          <w:rFonts w:ascii="Times New Roman" w:hAnsi="Times New Roman" w:cs="Times New Roman"/>
          <w:sz w:val="24"/>
          <w:szCs w:val="24"/>
        </w:rPr>
      </w:pPr>
    </w:p>
    <w:p w:rsidR="00E42962" w:rsidRPr="009F0699" w:rsidRDefault="00E42962" w:rsidP="00E42962">
      <w:pPr>
        <w:spacing w:afterLines="20" w:after="48"/>
        <w:jc w:val="both"/>
        <w:rPr>
          <w:rFonts w:ascii="Times New Roman" w:hAnsi="Times New Roman" w:cs="Times New Roman"/>
          <w:sz w:val="24"/>
          <w:szCs w:val="24"/>
        </w:rPr>
      </w:pPr>
      <w:r w:rsidRPr="009F0699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465C44">
          <w:rPr>
            <w:rStyle w:val="Hiperhivatkozs"/>
            <w:rFonts w:ascii="Times New Roman" w:hAnsi="Times New Roman" w:cs="Times New Roman"/>
            <w:sz w:val="24"/>
            <w:szCs w:val="24"/>
          </w:rPr>
          <w:t>muzeumokejszakaja@mavcsoport.hu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962" w:rsidRPr="009F0699" w:rsidRDefault="00E42962" w:rsidP="00E42962">
      <w:pPr>
        <w:spacing w:afterLines="20" w:after="48"/>
        <w:jc w:val="both"/>
        <w:rPr>
          <w:rFonts w:ascii="Times New Roman" w:hAnsi="Times New Roman" w:cs="Times New Roman"/>
          <w:sz w:val="24"/>
          <w:szCs w:val="24"/>
        </w:rPr>
      </w:pPr>
      <w:r w:rsidRPr="009F0699">
        <w:rPr>
          <w:rFonts w:ascii="Times New Roman" w:hAnsi="Times New Roman" w:cs="Times New Roman"/>
          <w:sz w:val="24"/>
          <w:szCs w:val="24"/>
        </w:rPr>
        <w:t xml:space="preserve">Honlap: </w:t>
      </w:r>
      <w:hyperlink r:id="rId7" w:history="1">
        <w:r w:rsidRPr="00465C44">
          <w:rPr>
            <w:rStyle w:val="Hiperhivatkozs"/>
            <w:rFonts w:ascii="Times New Roman" w:hAnsi="Times New Roman" w:cs="Times New Roman"/>
            <w:sz w:val="24"/>
            <w:szCs w:val="24"/>
          </w:rPr>
          <w:t>www.mavcsoport.hu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962" w:rsidRPr="009F0699" w:rsidRDefault="00E42962" w:rsidP="00E42962">
      <w:pPr>
        <w:spacing w:afterLines="20" w:after="48"/>
        <w:jc w:val="both"/>
        <w:rPr>
          <w:rFonts w:ascii="Times New Roman" w:hAnsi="Times New Roman" w:cs="Times New Roman"/>
          <w:sz w:val="24"/>
          <w:szCs w:val="24"/>
        </w:rPr>
      </w:pPr>
    </w:p>
    <w:p w:rsidR="00E42962" w:rsidRPr="009F0699" w:rsidRDefault="00E42962" w:rsidP="00E42962">
      <w:pPr>
        <w:spacing w:afterLines="20" w:after="48"/>
        <w:jc w:val="both"/>
        <w:rPr>
          <w:rFonts w:ascii="Times New Roman" w:hAnsi="Times New Roman" w:cs="Times New Roman"/>
          <w:sz w:val="24"/>
          <w:szCs w:val="24"/>
        </w:rPr>
      </w:pPr>
      <w:r w:rsidRPr="009F0699">
        <w:rPr>
          <w:rFonts w:ascii="Times New Roman" w:hAnsi="Times New Roman" w:cs="Times New Roman"/>
          <w:sz w:val="24"/>
          <w:szCs w:val="24"/>
        </w:rPr>
        <w:t>Látogatási idő: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F0699">
        <w:rPr>
          <w:rFonts w:ascii="Times New Roman" w:hAnsi="Times New Roman" w:cs="Times New Roman"/>
          <w:sz w:val="24"/>
          <w:szCs w:val="24"/>
        </w:rPr>
        <w:t>. június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F06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18.00–21.00</w:t>
      </w:r>
    </w:p>
    <w:p w:rsidR="00E42962" w:rsidRPr="009F0699" w:rsidRDefault="00E42962" w:rsidP="00E42962">
      <w:pPr>
        <w:spacing w:afterLines="20" w:after="48"/>
        <w:jc w:val="both"/>
        <w:rPr>
          <w:rFonts w:ascii="Times New Roman" w:hAnsi="Times New Roman" w:cs="Times New Roman"/>
          <w:sz w:val="24"/>
          <w:szCs w:val="24"/>
        </w:rPr>
      </w:pPr>
    </w:p>
    <w:p w:rsidR="00E42962" w:rsidRPr="009F0699" w:rsidRDefault="00E42962" w:rsidP="00E42962">
      <w:pPr>
        <w:spacing w:afterLines="20" w:after="48"/>
        <w:jc w:val="both"/>
        <w:rPr>
          <w:rFonts w:ascii="Times New Roman" w:hAnsi="Times New Roman" w:cs="Times New Roman"/>
          <w:sz w:val="24"/>
          <w:szCs w:val="24"/>
        </w:rPr>
      </w:pPr>
    </w:p>
    <w:p w:rsidR="00E42962" w:rsidRDefault="00E42962" w:rsidP="00E42962">
      <w:pPr>
        <w:pStyle w:val="Listaszerbekezds"/>
        <w:numPr>
          <w:ilvl w:val="0"/>
          <w:numId w:val="1"/>
        </w:numPr>
        <w:spacing w:afterLines="20" w:after="48"/>
        <w:jc w:val="both"/>
        <w:rPr>
          <w:rFonts w:ascii="Times New Roman" w:hAnsi="Times New Roman" w:cs="Times New Roman"/>
          <w:sz w:val="24"/>
          <w:szCs w:val="24"/>
        </w:rPr>
      </w:pPr>
      <w:r w:rsidRPr="00714A9C">
        <w:rPr>
          <w:rFonts w:ascii="Times New Roman" w:hAnsi="Times New Roman" w:cs="Times New Roman"/>
          <w:sz w:val="24"/>
          <w:szCs w:val="24"/>
        </w:rPr>
        <w:t xml:space="preserve">Vasúti helytörténeti gyűjtemény megtekintése a mátészalkai állomáson </w:t>
      </w:r>
    </w:p>
    <w:p w:rsidR="00E42962" w:rsidRDefault="00E42962" w:rsidP="00E42962">
      <w:pPr>
        <w:pStyle w:val="Listaszerbekezds"/>
        <w:numPr>
          <w:ilvl w:val="0"/>
          <w:numId w:val="1"/>
        </w:numPr>
        <w:spacing w:afterLines="20" w:after="48"/>
        <w:jc w:val="both"/>
        <w:rPr>
          <w:rFonts w:ascii="Times New Roman" w:hAnsi="Times New Roman" w:cs="Times New Roman"/>
          <w:sz w:val="24"/>
          <w:szCs w:val="24"/>
        </w:rPr>
      </w:pPr>
      <w:r w:rsidRPr="00714A9C">
        <w:rPr>
          <w:rFonts w:ascii="Times New Roman" w:hAnsi="Times New Roman" w:cs="Times New Roman"/>
          <w:sz w:val="24"/>
          <w:szCs w:val="24"/>
        </w:rPr>
        <w:t>Az állomásépület előtti téren kiállított, 376 513 pályaszámú nagyvasúti gőzmozdony megtekintése</w:t>
      </w:r>
    </w:p>
    <w:p w:rsidR="00E42962" w:rsidRPr="00714A9C" w:rsidRDefault="00E42962" w:rsidP="00E42962">
      <w:pPr>
        <w:pStyle w:val="Listaszerbekezds"/>
        <w:numPr>
          <w:ilvl w:val="0"/>
          <w:numId w:val="1"/>
        </w:numPr>
        <w:spacing w:afterLines="20" w:after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Fotókiállítás Erdélyi József alkotásaiból</w:t>
      </w:r>
    </w:p>
    <w:p w:rsidR="003733EF" w:rsidRPr="008D2A62" w:rsidRDefault="003733EF" w:rsidP="00D51126">
      <w:pPr>
        <w:spacing w:afterLines="20" w:after="48"/>
        <w:jc w:val="both"/>
        <w:rPr>
          <w:rFonts w:ascii="Times New Roman" w:hAnsi="Times New Roman" w:cs="Times New Roman"/>
          <w:sz w:val="32"/>
          <w:szCs w:val="32"/>
        </w:rPr>
      </w:pPr>
    </w:p>
    <w:sectPr w:rsidR="003733EF" w:rsidRPr="008D2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D1672"/>
    <w:multiLevelType w:val="hybridMultilevel"/>
    <w:tmpl w:val="8CFACA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62"/>
    <w:rsid w:val="001B20EE"/>
    <w:rsid w:val="002923EB"/>
    <w:rsid w:val="00322163"/>
    <w:rsid w:val="003733EF"/>
    <w:rsid w:val="00495AB1"/>
    <w:rsid w:val="004F7873"/>
    <w:rsid w:val="00714A9C"/>
    <w:rsid w:val="008D2A62"/>
    <w:rsid w:val="009F0699"/>
    <w:rsid w:val="00A64B7A"/>
    <w:rsid w:val="00D1798B"/>
    <w:rsid w:val="00D51126"/>
    <w:rsid w:val="00E4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14A9C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14A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14A9C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14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vcsopor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eumokejszakaja@mavcsoport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Rabóczki Miklós (RaboczkiM)</dc:creator>
  <cp:lastModifiedBy>Németh Lívia Mária (nemethlm)</cp:lastModifiedBy>
  <cp:revision>6</cp:revision>
  <dcterms:created xsi:type="dcterms:W3CDTF">2019-05-30T07:00:00Z</dcterms:created>
  <dcterms:modified xsi:type="dcterms:W3CDTF">2019-06-04T08:48:00Z</dcterms:modified>
</cp:coreProperties>
</file>