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DD" w:rsidRDefault="00B427DD" w:rsidP="00B427DD">
      <w:pPr>
        <w:pStyle w:val="Nincstrkz"/>
        <w:jc w:val="center"/>
        <w:rPr>
          <w:rFonts w:ascii="Times New Roman" w:hAnsi="Times New Roman" w:cs="Times New Roman"/>
          <w:b/>
          <w:i/>
          <w:color w:val="2F5496" w:themeColor="accent1" w:themeShade="BF"/>
          <w:lang w:eastAsia="hu-HU"/>
        </w:rPr>
      </w:pPr>
      <w:r>
        <w:rPr>
          <w:noProof/>
          <w:lang w:eastAsia="hu-HU"/>
        </w:rPr>
        <w:drawing>
          <wp:inline distT="0" distB="0" distL="0" distR="0" wp14:anchorId="75380EA0" wp14:editId="0295F4D5">
            <wp:extent cx="526695" cy="754688"/>
            <wp:effectExtent l="19050" t="0" r="6705" b="0"/>
            <wp:docPr id="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C szines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10" cy="76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7DD" w:rsidRPr="00B427DD" w:rsidRDefault="00B427DD" w:rsidP="00B427DD">
      <w:pPr>
        <w:pStyle w:val="Nincstrkz"/>
        <w:jc w:val="center"/>
        <w:rPr>
          <w:rFonts w:ascii="Times New Roman" w:hAnsi="Times New Roman" w:cs="Times New Roman"/>
          <w:b/>
          <w:color w:val="000000" w:themeColor="text1"/>
          <w:lang w:eastAsia="hu-HU"/>
        </w:rPr>
      </w:pPr>
      <w:r w:rsidRPr="00B427DD">
        <w:rPr>
          <w:rFonts w:ascii="Times New Roman" w:hAnsi="Times New Roman" w:cs="Times New Roman"/>
          <w:b/>
          <w:color w:val="000000" w:themeColor="text1"/>
          <w:lang w:eastAsia="hu-HU"/>
        </w:rPr>
        <w:t>MÁV Vasutas Sport Club</w:t>
      </w:r>
    </w:p>
    <w:p w:rsidR="003B1A61" w:rsidRDefault="003B1A61" w:rsidP="00B427DD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MEGHATALMAZÁS </w:t>
      </w:r>
    </w:p>
    <w:p w:rsidR="007C39F7" w:rsidRDefault="00084DE4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MÁV VSC</w:t>
      </w:r>
      <w:r w:rsidR="00BE4F63">
        <w:rPr>
          <w:rFonts w:ascii="Times New Roman" w:hAnsi="Times New Roman" w:cs="Times New Roman"/>
          <w:b/>
          <w:sz w:val="24"/>
          <w:szCs w:val="24"/>
        </w:rPr>
        <w:t xml:space="preserve"> Közgyűlésére</w:t>
      </w:r>
    </w:p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F63" w:rsidRDefault="005A1BC2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április 10</w:t>
      </w:r>
      <w:r w:rsidR="00BE4F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4DE4">
        <w:rPr>
          <w:rFonts w:ascii="Times New Roman" w:hAnsi="Times New Roman" w:cs="Times New Roman"/>
          <w:b/>
          <w:sz w:val="24"/>
          <w:szCs w:val="24"/>
        </w:rPr>
        <w:t>16</w:t>
      </w:r>
      <w:r w:rsidR="00300AAE">
        <w:rPr>
          <w:rFonts w:ascii="Times New Roman" w:hAnsi="Times New Roman" w:cs="Times New Roman"/>
          <w:b/>
          <w:sz w:val="24"/>
          <w:szCs w:val="24"/>
        </w:rPr>
        <w:t>.00</w:t>
      </w:r>
    </w:p>
    <w:p w:rsidR="00BE4F63" w:rsidRP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318A" w:rsidRDefault="00FD318A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                                                                                         </w:t>
      </w:r>
      <w:r w:rsidR="00300A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(név)</w:t>
      </w:r>
    </w:p>
    <w:p w:rsidR="00FD318A" w:rsidRDefault="00FD318A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  <w:r w:rsidR="00300A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FD318A" w:rsidRDefault="00FD318A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szemig. szám:</w:t>
      </w:r>
      <w:r w:rsidR="00300AA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E4F63" w:rsidRDefault="00FD318A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E4F63" w:rsidRPr="00BE4F63">
        <w:rPr>
          <w:rFonts w:ascii="Times New Roman" w:hAnsi="Times New Roman" w:cs="Times New Roman"/>
          <w:sz w:val="24"/>
          <w:szCs w:val="24"/>
        </w:rPr>
        <w:t>szakosztályi tag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D318A" w:rsidRDefault="00FD318A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D318A" w:rsidRDefault="00300AAE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meghatalmazom                                                                                                        -t (név)</w:t>
      </w:r>
    </w:p>
    <w:p w:rsidR="00300AAE" w:rsidRDefault="00300AAE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lakcím:                                                        </w:t>
      </w:r>
    </w:p>
    <w:p w:rsidR="00300AAE" w:rsidRDefault="00300AAE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szemig szám:                                              </w:t>
      </w:r>
    </w:p>
    <w:p w:rsidR="00FD318A" w:rsidRDefault="00FD318A" w:rsidP="00300AAE">
      <w:pPr>
        <w:spacing w:after="0" w:line="276" w:lineRule="auto"/>
        <w:ind w:left="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318A" w:rsidRPr="00BE4F63" w:rsidRDefault="00300AAE" w:rsidP="00300AAE">
      <w:pPr>
        <w:spacing w:after="0" w:line="276" w:lineRule="auto"/>
        <w:ind w:left="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 </w:t>
      </w:r>
      <w:r w:rsidR="005A1BC2">
        <w:rPr>
          <w:rFonts w:ascii="Times New Roman" w:hAnsi="Times New Roman" w:cs="Times New Roman"/>
          <w:b/>
          <w:sz w:val="24"/>
          <w:szCs w:val="24"/>
        </w:rPr>
        <w:t>2024. április 10-é</w:t>
      </w:r>
      <w:r w:rsidRPr="00300AAE">
        <w:rPr>
          <w:rFonts w:ascii="Times New Roman" w:hAnsi="Times New Roman" w:cs="Times New Roman"/>
          <w:b/>
          <w:sz w:val="24"/>
          <w:szCs w:val="24"/>
        </w:rPr>
        <w:t>n</w:t>
      </w:r>
      <w:r w:rsidR="003214B3">
        <w:rPr>
          <w:rFonts w:ascii="Times New Roman" w:hAnsi="Times New Roman" w:cs="Times New Roman"/>
          <w:b/>
          <w:sz w:val="24"/>
          <w:szCs w:val="24"/>
        </w:rPr>
        <w:t xml:space="preserve"> 16</w:t>
      </w:r>
      <w:r>
        <w:rPr>
          <w:rFonts w:ascii="Times New Roman" w:hAnsi="Times New Roman" w:cs="Times New Roman"/>
          <w:b/>
          <w:sz w:val="24"/>
          <w:szCs w:val="24"/>
        </w:rPr>
        <w:t>:00-kor</w:t>
      </w:r>
      <w:r w:rsidRPr="00300AAE">
        <w:rPr>
          <w:rFonts w:ascii="Times New Roman" w:hAnsi="Times New Roman" w:cs="Times New Roman"/>
          <w:b/>
          <w:sz w:val="24"/>
          <w:szCs w:val="24"/>
        </w:rPr>
        <w:t xml:space="preserve"> tartandó MÁV VSC éves Közgyűlésén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AE">
        <w:rPr>
          <w:rFonts w:ascii="Times New Roman" w:hAnsi="Times New Roman" w:cs="Times New Roman"/>
          <w:i/>
          <w:sz w:val="24"/>
          <w:szCs w:val="24"/>
        </w:rPr>
        <w:t>(1087 Budapest, Könyves Kálmán krt. 54-60. fsz. 20 b-c tárgyaló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18A">
        <w:rPr>
          <w:rFonts w:ascii="Times New Roman" w:hAnsi="Times New Roman" w:cs="Times New Roman"/>
          <w:sz w:val="24"/>
          <w:szCs w:val="24"/>
        </w:rPr>
        <w:t>részt vegyen, a meghirdetett napirendben szereplő kérdésekben teljes körűen képviseljen, véleményt nyilvánítson és szavazzon.</w:t>
      </w:r>
    </w:p>
    <w:p w:rsidR="00BE4F63" w:rsidRP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E4F63" w:rsidRPr="00BE4F63" w:rsidRDefault="00BE4F6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  <w:r w:rsidRPr="00BE4F63">
        <w:rPr>
          <w:rFonts w:ascii="Times New Roman" w:hAnsi="Times New Roman" w:cs="Times New Roman"/>
          <w:sz w:val="24"/>
          <w:szCs w:val="24"/>
        </w:rPr>
        <w:t>A meghatalm</w:t>
      </w:r>
      <w:r w:rsidR="00793550">
        <w:rPr>
          <w:rFonts w:ascii="Times New Roman" w:hAnsi="Times New Roman" w:cs="Times New Roman"/>
          <w:sz w:val="24"/>
          <w:szCs w:val="24"/>
        </w:rPr>
        <w:t xml:space="preserve">azás a megismételt közgyűlésre </w:t>
      </w:r>
      <w:r w:rsidRPr="00BE4F63">
        <w:rPr>
          <w:rFonts w:ascii="Times New Roman" w:hAnsi="Times New Roman" w:cs="Times New Roman"/>
          <w:sz w:val="24"/>
          <w:szCs w:val="24"/>
        </w:rPr>
        <w:t>is érvényes.</w:t>
      </w:r>
    </w:p>
    <w:p w:rsidR="00300AAE" w:rsidRDefault="00300AAE" w:rsidP="00300AAE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00AAE" w:rsidRDefault="00300AAE" w:rsidP="00300AAE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00AAE" w:rsidRDefault="00300AAE" w:rsidP="00300AAE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meghatalmazó aláírása</w:t>
      </w:r>
    </w:p>
    <w:p w:rsidR="00300AAE" w:rsidRPr="00BE4F63" w:rsidRDefault="00300AAE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</w:p>
    <w:p w:rsidR="00BE4F63" w:rsidRPr="00BE4F63" w:rsidRDefault="003214B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5A1BC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BE4F63" w:rsidRPr="00BE4F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BE4F63" w:rsidRPr="00BE4F63" w:rsidRDefault="00BE4F6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</w:p>
    <w:p w:rsidR="00BE4F63" w:rsidRPr="00BE4F63" w:rsidRDefault="00BE4F6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</w:p>
    <w:p w:rsidR="00BE4F63" w:rsidRPr="00BE4F63" w:rsidRDefault="00BE4F6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  <w:r w:rsidRPr="00BE4F63">
        <w:rPr>
          <w:rFonts w:ascii="Times New Roman" w:hAnsi="Times New Roman" w:cs="Times New Roman"/>
          <w:sz w:val="24"/>
          <w:szCs w:val="24"/>
        </w:rPr>
        <w:t xml:space="preserve">A meghatalmazást elfogadom: </w:t>
      </w:r>
    </w:p>
    <w:p w:rsidR="00BE4F63" w:rsidRPr="00BE4F63" w:rsidRDefault="00BE4F63" w:rsidP="00BE4F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F6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E4F63" w:rsidRPr="00BE4F63" w:rsidRDefault="00BE4F63" w:rsidP="00BE4F63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F63">
        <w:rPr>
          <w:rFonts w:ascii="Times New Roman" w:hAnsi="Times New Roman" w:cs="Times New Roman"/>
          <w:sz w:val="24"/>
          <w:szCs w:val="24"/>
        </w:rPr>
        <w:t>meghatalmazott</w:t>
      </w:r>
      <w:r w:rsidR="00300AAE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F63" w:rsidRDefault="00300AAE" w:rsidP="00BE4F63">
      <w:pPr>
        <w:spacing w:after="0" w:line="276" w:lineRule="auto"/>
        <w:ind w:left="6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Előtt</w:t>
      </w:r>
      <w:r w:rsidR="00BE4F63">
        <w:rPr>
          <w:rFonts w:ascii="Times New Roman" w:hAnsi="Times New Roman" w:cs="Times New Roman"/>
          <w:b/>
          <w:sz w:val="24"/>
          <w:szCs w:val="24"/>
        </w:rPr>
        <w:t>ünk, mint tan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BE4F63">
        <w:rPr>
          <w:rFonts w:ascii="Times New Roman" w:hAnsi="Times New Roman" w:cs="Times New Roman"/>
          <w:b/>
          <w:sz w:val="24"/>
          <w:szCs w:val="24"/>
        </w:rPr>
        <w:t>k előtt:</w:t>
      </w:r>
    </w:p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93" w:type="dxa"/>
        <w:tblInd w:w="6" w:type="dxa"/>
        <w:tblLook w:val="04A0" w:firstRow="1" w:lastRow="0" w:firstColumn="1" w:lastColumn="0" w:noHBand="0" w:noVBand="1"/>
      </w:tblPr>
      <w:tblGrid>
        <w:gridCol w:w="4546"/>
        <w:gridCol w:w="4547"/>
      </w:tblGrid>
      <w:tr w:rsidR="00BE4F63" w:rsidTr="00BE4F63">
        <w:trPr>
          <w:trHeight w:val="329"/>
        </w:trPr>
        <w:tc>
          <w:tcPr>
            <w:tcW w:w="4546" w:type="dxa"/>
          </w:tcPr>
          <w:p w:rsidR="00BE4F63" w:rsidRPr="00BE4F63" w:rsidRDefault="00BE4F63" w:rsidP="00BE4F63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Tanú</w:t>
            </w:r>
          </w:p>
        </w:tc>
        <w:tc>
          <w:tcPr>
            <w:tcW w:w="4547" w:type="dxa"/>
          </w:tcPr>
          <w:p w:rsidR="00BE4F63" w:rsidRPr="00BE4F63" w:rsidRDefault="00BE4F63" w:rsidP="00BE4F63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Tanú</w:t>
            </w:r>
          </w:p>
        </w:tc>
      </w:tr>
      <w:tr w:rsidR="00BE4F63" w:rsidTr="00BE4F63">
        <w:trPr>
          <w:trHeight w:val="427"/>
        </w:trPr>
        <w:tc>
          <w:tcPr>
            <w:tcW w:w="4546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4547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</w:p>
        </w:tc>
      </w:tr>
      <w:tr w:rsidR="00BE4F63" w:rsidTr="00BE4F63">
        <w:trPr>
          <w:trHeight w:val="406"/>
        </w:trPr>
        <w:tc>
          <w:tcPr>
            <w:tcW w:w="4546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Lakcím: </w:t>
            </w:r>
          </w:p>
        </w:tc>
        <w:tc>
          <w:tcPr>
            <w:tcW w:w="4547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Lakcím: </w:t>
            </w:r>
          </w:p>
        </w:tc>
      </w:tr>
      <w:tr w:rsidR="00BE4F63" w:rsidTr="00BE4F63">
        <w:trPr>
          <w:trHeight w:val="427"/>
        </w:trPr>
        <w:tc>
          <w:tcPr>
            <w:tcW w:w="4546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Aláírás: </w:t>
            </w:r>
          </w:p>
        </w:tc>
        <w:tc>
          <w:tcPr>
            <w:tcW w:w="4547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Aláírás: </w:t>
            </w:r>
          </w:p>
        </w:tc>
      </w:tr>
    </w:tbl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4F63" w:rsidSect="00300AAE">
      <w:pgSz w:w="11906" w:h="16838"/>
      <w:pgMar w:top="709" w:right="1425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6E" w:rsidRDefault="0065736E" w:rsidP="006A63E8">
      <w:pPr>
        <w:spacing w:after="0" w:line="240" w:lineRule="auto"/>
      </w:pPr>
      <w:r>
        <w:separator/>
      </w:r>
    </w:p>
  </w:endnote>
  <w:endnote w:type="continuationSeparator" w:id="0">
    <w:p w:rsidR="0065736E" w:rsidRDefault="0065736E" w:rsidP="006A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6E" w:rsidRDefault="0065736E" w:rsidP="006A63E8">
      <w:pPr>
        <w:spacing w:after="0" w:line="240" w:lineRule="auto"/>
      </w:pPr>
      <w:r>
        <w:separator/>
      </w:r>
    </w:p>
  </w:footnote>
  <w:footnote w:type="continuationSeparator" w:id="0">
    <w:p w:rsidR="0065736E" w:rsidRDefault="0065736E" w:rsidP="006A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CBD"/>
    <w:multiLevelType w:val="hybridMultilevel"/>
    <w:tmpl w:val="E1447D2C"/>
    <w:lvl w:ilvl="0" w:tplc="7CE836DE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4EEC0">
      <w:start w:val="1"/>
      <w:numFmt w:val="lowerLetter"/>
      <w:lvlRestart w:val="0"/>
      <w:lvlText w:val="%2)"/>
      <w:lvlJc w:val="left"/>
      <w:pPr>
        <w:ind w:left="5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CF804">
      <w:start w:val="1"/>
      <w:numFmt w:val="lowerRoman"/>
      <w:lvlText w:val="%3"/>
      <w:lvlJc w:val="left"/>
      <w:pPr>
        <w:ind w:left="13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41BBC">
      <w:start w:val="1"/>
      <w:numFmt w:val="decimal"/>
      <w:lvlText w:val="%4"/>
      <w:lvlJc w:val="left"/>
      <w:pPr>
        <w:ind w:left="20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24B4C">
      <w:start w:val="1"/>
      <w:numFmt w:val="lowerLetter"/>
      <w:lvlText w:val="%5"/>
      <w:lvlJc w:val="left"/>
      <w:pPr>
        <w:ind w:left="28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2D6A6">
      <w:start w:val="1"/>
      <w:numFmt w:val="lowerRoman"/>
      <w:lvlText w:val="%6"/>
      <w:lvlJc w:val="left"/>
      <w:pPr>
        <w:ind w:left="35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E434E">
      <w:start w:val="1"/>
      <w:numFmt w:val="decimal"/>
      <w:lvlText w:val="%7"/>
      <w:lvlJc w:val="left"/>
      <w:pPr>
        <w:ind w:left="42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E0A2">
      <w:start w:val="1"/>
      <w:numFmt w:val="lowerLetter"/>
      <w:lvlText w:val="%8"/>
      <w:lvlJc w:val="left"/>
      <w:pPr>
        <w:ind w:left="49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C32EA">
      <w:start w:val="1"/>
      <w:numFmt w:val="lowerRoman"/>
      <w:lvlText w:val="%9"/>
      <w:lvlJc w:val="left"/>
      <w:pPr>
        <w:ind w:left="56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A74CE"/>
    <w:multiLevelType w:val="hybridMultilevel"/>
    <w:tmpl w:val="9B1CE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F7"/>
    <w:rsid w:val="00070220"/>
    <w:rsid w:val="00081313"/>
    <w:rsid w:val="00084DE4"/>
    <w:rsid w:val="000903A0"/>
    <w:rsid w:val="00254335"/>
    <w:rsid w:val="002613B4"/>
    <w:rsid w:val="00300AAE"/>
    <w:rsid w:val="0030458A"/>
    <w:rsid w:val="003214B3"/>
    <w:rsid w:val="00326DFC"/>
    <w:rsid w:val="003B1A61"/>
    <w:rsid w:val="00427EE6"/>
    <w:rsid w:val="00481377"/>
    <w:rsid w:val="0052732F"/>
    <w:rsid w:val="005342C1"/>
    <w:rsid w:val="005A1BC2"/>
    <w:rsid w:val="005C196E"/>
    <w:rsid w:val="005C20E9"/>
    <w:rsid w:val="0065736E"/>
    <w:rsid w:val="00663196"/>
    <w:rsid w:val="006A63E8"/>
    <w:rsid w:val="00737EBA"/>
    <w:rsid w:val="007700B9"/>
    <w:rsid w:val="00793550"/>
    <w:rsid w:val="007A1C14"/>
    <w:rsid w:val="007C39F7"/>
    <w:rsid w:val="007E0D87"/>
    <w:rsid w:val="00883BC9"/>
    <w:rsid w:val="0089019B"/>
    <w:rsid w:val="00946985"/>
    <w:rsid w:val="00AE468D"/>
    <w:rsid w:val="00B427DD"/>
    <w:rsid w:val="00B847DF"/>
    <w:rsid w:val="00BE4F63"/>
    <w:rsid w:val="00E024C5"/>
    <w:rsid w:val="00E05CC5"/>
    <w:rsid w:val="00E16832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E6C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3" w:line="265" w:lineRule="auto"/>
      <w:ind w:left="10" w:hanging="10"/>
    </w:pPr>
    <w:rPr>
      <w:rFonts w:ascii="Georgia" w:eastAsia="Georgia" w:hAnsi="Georgia" w:cs="Georgia"/>
      <w:color w:val="00000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A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63E8"/>
    <w:rPr>
      <w:rFonts w:ascii="Georgia" w:eastAsia="Georgia" w:hAnsi="Georgia" w:cs="Georgia"/>
      <w:color w:val="000000"/>
      <w:sz w:val="28"/>
      <w:szCs w:val="22"/>
    </w:rPr>
  </w:style>
  <w:style w:type="paragraph" w:styleId="llb">
    <w:name w:val="footer"/>
    <w:basedOn w:val="Norml"/>
    <w:link w:val="llbChar"/>
    <w:uiPriority w:val="99"/>
    <w:unhideWhenUsed/>
    <w:rsid w:val="006A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63E8"/>
    <w:rPr>
      <w:rFonts w:ascii="Georgia" w:eastAsia="Georgia" w:hAnsi="Georgia" w:cs="Georgia"/>
      <w:color w:val="000000"/>
      <w:sz w:val="28"/>
      <w:szCs w:val="22"/>
    </w:rPr>
  </w:style>
  <w:style w:type="paragraph" w:styleId="Nincstrkz">
    <w:name w:val="No Spacing"/>
    <w:uiPriority w:val="1"/>
    <w:qFormat/>
    <w:rsid w:val="00B427D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B4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4F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985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2022-05-12T07:54:00Z</dcterms:created>
  <dcterms:modified xsi:type="dcterms:W3CDTF">2024-03-11T09:26:00Z</dcterms:modified>
</cp:coreProperties>
</file>